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7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076"/>
        <w:gridCol w:w="1884"/>
        <w:gridCol w:w="1939"/>
        <w:gridCol w:w="2022"/>
        <w:gridCol w:w="1885"/>
        <w:gridCol w:w="3016"/>
      </w:tblGrid>
      <w:tr w:rsidR="006D6BCA" w14:paraId="2FB69A90" w14:textId="77777777" w:rsidTr="00BD5E75">
        <w:trPr>
          <w:trHeight w:val="345"/>
        </w:trPr>
        <w:tc>
          <w:tcPr>
            <w:tcW w:w="1467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207EA" w14:textId="61D6975C" w:rsidR="006D6BCA" w:rsidRPr="00BD5E75" w:rsidRDefault="00BD5E75" w:rsidP="00BD5E75">
            <w:pPr>
              <w:pStyle w:val="TableParagraph"/>
              <w:spacing w:before="30"/>
              <w:ind w:left="1870"/>
              <w:jc w:val="center"/>
              <w:rPr>
                <w:b/>
                <w:color w:val="2D2D2D"/>
              </w:rPr>
            </w:pPr>
            <w:r w:rsidRPr="002A50A0">
              <w:rPr>
                <w:b/>
                <w:i/>
                <w:color w:val="FF0000"/>
              </w:rPr>
              <w:t>City of Everett</w:t>
            </w:r>
            <w:r w:rsidRPr="002A50A0">
              <w:rPr>
                <w:b/>
                <w:color w:val="2D2D2D"/>
              </w:rPr>
              <w:t xml:space="preserve"> </w:t>
            </w:r>
            <w:r w:rsidR="006E5977" w:rsidRPr="002A50A0">
              <w:rPr>
                <w:b/>
                <w:color w:val="2D2D2D"/>
              </w:rPr>
              <w:t xml:space="preserve">Guidelines </w:t>
            </w:r>
            <w:r w:rsidR="002A50A0" w:rsidRPr="002A50A0">
              <w:rPr>
                <w:b/>
                <w:color w:val="2D2D2D"/>
              </w:rPr>
              <w:t>for</w:t>
            </w:r>
            <w:r w:rsidR="006E5977" w:rsidRPr="002A50A0">
              <w:rPr>
                <w:b/>
                <w:color w:val="2D2D2D"/>
              </w:rPr>
              <w:t xml:space="preserve"> Smoke </w:t>
            </w:r>
            <w:r w:rsidR="002A50A0" w:rsidRPr="002A50A0">
              <w:rPr>
                <w:b/>
                <w:color w:val="2D2D2D"/>
              </w:rPr>
              <w:t>and</w:t>
            </w:r>
            <w:r w:rsidR="006E5977" w:rsidRPr="002A50A0">
              <w:rPr>
                <w:b/>
                <w:color w:val="2D2D2D"/>
              </w:rPr>
              <w:t xml:space="preserve"> Carbon Monoxide Alarm Requirements</w:t>
            </w:r>
            <w:r>
              <w:rPr>
                <w:b/>
                <w:color w:val="2D2D2D"/>
              </w:rPr>
              <w:t xml:space="preserve"> </w:t>
            </w:r>
          </w:p>
        </w:tc>
      </w:tr>
      <w:tr w:rsidR="006D6BCA" w14:paraId="3DC8D78C" w14:textId="77777777" w:rsidTr="00E53E2A">
        <w:trPr>
          <w:trHeight w:val="271"/>
        </w:trPr>
        <w:tc>
          <w:tcPr>
            <w:tcW w:w="146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45836" w14:textId="77777777" w:rsidR="006D6BCA" w:rsidRPr="002A50A0" w:rsidRDefault="006E5977" w:rsidP="00E53E2A">
            <w:pPr>
              <w:pStyle w:val="TableParagraph"/>
              <w:spacing w:before="20"/>
              <w:ind w:left="4673" w:right="4608"/>
              <w:jc w:val="center"/>
              <w:rPr>
                <w:b/>
                <w:sz w:val="20"/>
                <w:szCs w:val="20"/>
              </w:rPr>
            </w:pPr>
            <w:r w:rsidRPr="002A50A0">
              <w:rPr>
                <w:b/>
                <w:color w:val="2D2D2D"/>
                <w:w w:val="110"/>
                <w:sz w:val="20"/>
                <w:szCs w:val="20"/>
              </w:rPr>
              <w:t>Massachusetts-Residential Dwelling Units</w:t>
            </w:r>
          </w:p>
        </w:tc>
      </w:tr>
      <w:tr w:rsidR="006D6BCA" w:rsidRPr="00045174" w14:paraId="19348E24" w14:textId="77777777" w:rsidTr="00E53E2A">
        <w:trPr>
          <w:trHeight w:val="797"/>
        </w:trPr>
        <w:tc>
          <w:tcPr>
            <w:tcW w:w="3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01FE15" w14:textId="77777777" w:rsidR="006D6BCA" w:rsidRPr="00045174" w:rsidRDefault="00E53E2A" w:rsidP="00C4414B">
            <w:pPr>
              <w:pStyle w:val="TableParagraph"/>
              <w:spacing w:before="29" w:line="254" w:lineRule="auto"/>
              <w:ind w:right="319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Year Built or Substantially 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Modified</w:t>
            </w:r>
          </w:p>
        </w:tc>
        <w:tc>
          <w:tcPr>
            <w:tcW w:w="188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07D5EDF" w14:textId="77777777" w:rsidR="006D6BCA" w:rsidRPr="00045174" w:rsidRDefault="006D6BCA" w:rsidP="00E53E2A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</w:p>
          <w:p w14:paraId="54AD526C" w14:textId="77777777" w:rsidR="006D6BCA" w:rsidRPr="00045174" w:rsidRDefault="006E5977" w:rsidP="00E53E2A">
            <w:pPr>
              <w:pStyle w:val="TableParagraph"/>
              <w:spacing w:before="1"/>
              <w:ind w:left="446" w:right="39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Before 1975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183FE908" w14:textId="77777777" w:rsidR="006D6BCA" w:rsidRPr="00045174" w:rsidRDefault="006D6BCA" w:rsidP="00E53E2A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</w:p>
          <w:p w14:paraId="66DB8BAE" w14:textId="77777777" w:rsidR="006D6BCA" w:rsidRPr="00045174" w:rsidRDefault="006E5977" w:rsidP="00E53E2A">
            <w:pPr>
              <w:pStyle w:val="TableParagraph"/>
              <w:spacing w:before="1"/>
              <w:ind w:right="249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1975 - 8/27/1997</w:t>
            </w:r>
          </w:p>
        </w:tc>
        <w:tc>
          <w:tcPr>
            <w:tcW w:w="2022" w:type="dxa"/>
            <w:tcBorders>
              <w:top w:val="single" w:sz="12" w:space="0" w:color="000000"/>
              <w:bottom w:val="single" w:sz="12" w:space="0" w:color="000000"/>
            </w:tcBorders>
          </w:tcPr>
          <w:p w14:paraId="0F8A7FC2" w14:textId="77777777" w:rsidR="006D6BCA" w:rsidRPr="00045174" w:rsidRDefault="006D6BCA" w:rsidP="00E53E2A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</w:p>
          <w:p w14:paraId="4F53FE62" w14:textId="77777777" w:rsidR="006D6BCA" w:rsidRPr="00045174" w:rsidRDefault="006E5977" w:rsidP="00E53E2A">
            <w:pPr>
              <w:pStyle w:val="TableParagraph"/>
              <w:spacing w:before="1"/>
              <w:ind w:right="3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8</w:t>
            </w:r>
            <w:r w:rsidRPr="00045174">
              <w:rPr>
                <w:rFonts w:ascii="Arial" w:hAnsi="Arial" w:cs="Arial"/>
                <w:color w:val="4B4B4B"/>
                <w:w w:val="105"/>
                <w:sz w:val="19"/>
              </w:rPr>
              <w:t>/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27/1997- 2007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000000"/>
            </w:tcBorders>
          </w:tcPr>
          <w:p w14:paraId="6452C553" w14:textId="77777777" w:rsidR="006D6BCA" w:rsidRPr="00045174" w:rsidRDefault="006D6BCA" w:rsidP="00E53E2A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</w:p>
          <w:p w14:paraId="5668E52E" w14:textId="77777777" w:rsidR="006D6BCA" w:rsidRPr="00045174" w:rsidRDefault="006E5977" w:rsidP="00E53E2A">
            <w:pPr>
              <w:pStyle w:val="TableParagraph"/>
              <w:spacing w:before="1"/>
              <w:ind w:left="320" w:right="261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1/2008 -2/2011</w:t>
            </w:r>
          </w:p>
        </w:tc>
        <w:tc>
          <w:tcPr>
            <w:tcW w:w="30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D025C" w14:textId="77777777" w:rsidR="006D6BCA" w:rsidRPr="00045174" w:rsidRDefault="006D6BCA" w:rsidP="00E53E2A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</w:p>
          <w:p w14:paraId="06C04570" w14:textId="77777777" w:rsidR="006D6BCA" w:rsidRPr="00045174" w:rsidRDefault="006E5977" w:rsidP="00E53E2A">
            <w:pPr>
              <w:pStyle w:val="TableParagraph"/>
              <w:spacing w:before="1"/>
              <w:ind w:left="414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2/2011 to Present</w:t>
            </w:r>
          </w:p>
        </w:tc>
      </w:tr>
      <w:tr w:rsidR="006D6BCA" w:rsidRPr="00045174" w14:paraId="2D177F6D" w14:textId="77777777" w:rsidTr="00E53E2A">
        <w:trPr>
          <w:trHeight w:val="686"/>
        </w:trPr>
        <w:tc>
          <w:tcPr>
            <w:tcW w:w="3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FAE00E" w14:textId="77777777" w:rsidR="006D6BCA" w:rsidRPr="00045174" w:rsidRDefault="006E5977" w:rsidP="00E53E2A">
            <w:pPr>
              <w:pStyle w:val="TableParagraph"/>
              <w:spacing w:before="19"/>
              <w:ind w:left="122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Alarm Power Supply:</w:t>
            </w:r>
          </w:p>
        </w:tc>
        <w:tc>
          <w:tcPr>
            <w:tcW w:w="1884" w:type="dxa"/>
            <w:tcBorders>
              <w:top w:val="single" w:sz="12" w:space="0" w:color="000000"/>
              <w:bottom w:val="single" w:sz="12" w:space="0" w:color="000000"/>
            </w:tcBorders>
          </w:tcPr>
          <w:p w14:paraId="597263C8" w14:textId="77777777" w:rsidR="006D6BCA" w:rsidRPr="00045174" w:rsidRDefault="006E5977" w:rsidP="00E53E2A">
            <w:pPr>
              <w:pStyle w:val="TableParagraph"/>
              <w:spacing w:before="19"/>
              <w:ind w:left="192" w:right="132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Battery</w:t>
            </w:r>
          </w:p>
        </w:tc>
        <w:tc>
          <w:tcPr>
            <w:tcW w:w="1939" w:type="dxa"/>
            <w:tcBorders>
              <w:top w:val="single" w:sz="12" w:space="0" w:color="000000"/>
              <w:bottom w:val="single" w:sz="12" w:space="0" w:color="000000"/>
            </w:tcBorders>
          </w:tcPr>
          <w:p w14:paraId="146AE2AD" w14:textId="77777777" w:rsidR="00321E95" w:rsidRPr="00045174" w:rsidRDefault="00321E95" w:rsidP="00E53E2A">
            <w:pPr>
              <w:pStyle w:val="TableParagraph"/>
              <w:spacing w:before="14" w:line="254" w:lineRule="auto"/>
              <w:ind w:left="381" w:right="337" w:firstLine="140"/>
              <w:jc w:val="center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Hardwired,</w:t>
            </w:r>
          </w:p>
          <w:p w14:paraId="6386B35A" w14:textId="77777777" w:rsidR="006D6BCA" w:rsidRPr="00045174" w:rsidRDefault="00321E95" w:rsidP="00E53E2A">
            <w:pPr>
              <w:pStyle w:val="TableParagraph"/>
              <w:spacing w:before="14" w:line="254" w:lineRule="auto"/>
              <w:ind w:left="381" w:right="33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Interconnect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ed</w:t>
            </w:r>
          </w:p>
        </w:tc>
        <w:tc>
          <w:tcPr>
            <w:tcW w:w="2022" w:type="dxa"/>
            <w:tcBorders>
              <w:top w:val="single" w:sz="12" w:space="0" w:color="000000"/>
              <w:bottom w:val="single" w:sz="12" w:space="0" w:color="000000"/>
            </w:tcBorders>
          </w:tcPr>
          <w:p w14:paraId="419B7FDA" w14:textId="77777777" w:rsidR="006D6BCA" w:rsidRPr="00045174" w:rsidRDefault="006E5977" w:rsidP="00E53E2A">
            <w:pPr>
              <w:pStyle w:val="TableParagraph"/>
              <w:spacing w:before="19" w:line="254" w:lineRule="auto"/>
              <w:ind w:left="417" w:right="389" w:hanging="2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Hardwired Interconnected</w:t>
            </w:r>
          </w:p>
          <w:p w14:paraId="0584A737" w14:textId="77777777" w:rsidR="006D6BCA" w:rsidRPr="00045174" w:rsidRDefault="00321E95" w:rsidP="00E53E2A">
            <w:pPr>
              <w:pStyle w:val="TableParagraph"/>
              <w:spacing w:line="184" w:lineRule="exact"/>
              <w:ind w:left="217" w:right="204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w/ b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atte</w:t>
            </w:r>
            <w:r w:rsidR="006E5977" w:rsidRPr="00045174">
              <w:rPr>
                <w:rFonts w:ascii="Arial" w:hAnsi="Arial" w:cs="Arial"/>
                <w:color w:val="5D5D5D"/>
                <w:w w:val="105"/>
                <w:sz w:val="19"/>
              </w:rPr>
              <w:t xml:space="preserve">ry 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backu</w:t>
            </w:r>
            <w:r w:rsidR="006E5977" w:rsidRPr="00045174">
              <w:rPr>
                <w:rFonts w:ascii="Arial" w:hAnsi="Arial" w:cs="Arial"/>
                <w:color w:val="5D5D5D"/>
                <w:w w:val="105"/>
                <w:sz w:val="19"/>
              </w:rPr>
              <w:t>p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000000"/>
            </w:tcBorders>
          </w:tcPr>
          <w:p w14:paraId="4D0F945D" w14:textId="77777777" w:rsidR="006D6BCA" w:rsidRPr="00045174" w:rsidRDefault="006E5977" w:rsidP="00E53E2A">
            <w:pPr>
              <w:pStyle w:val="TableParagraph"/>
              <w:spacing w:before="14"/>
              <w:ind w:left="375" w:firstLine="136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Hardwired</w:t>
            </w:r>
            <w:r w:rsidRPr="00045174">
              <w:rPr>
                <w:rFonts w:ascii="Arial" w:hAnsi="Arial" w:cs="Arial"/>
                <w:color w:val="4B4B4B"/>
                <w:w w:val="105"/>
                <w:sz w:val="19"/>
              </w:rPr>
              <w:t>,</w:t>
            </w:r>
          </w:p>
          <w:p w14:paraId="69BB9424" w14:textId="77777777" w:rsidR="006D6BCA" w:rsidRPr="00045174" w:rsidRDefault="006E5977" w:rsidP="00E53E2A">
            <w:pPr>
              <w:pStyle w:val="TableParagraph"/>
              <w:spacing w:before="11" w:line="220" w:lineRule="atLeast"/>
              <w:ind w:left="254" w:right="166" w:firstLine="121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Interconnected w/ batte</w:t>
            </w:r>
            <w:r w:rsidRPr="00045174">
              <w:rPr>
                <w:rFonts w:ascii="Arial" w:hAnsi="Arial" w:cs="Arial"/>
                <w:color w:val="5D5D5D"/>
                <w:w w:val="105"/>
                <w:sz w:val="19"/>
              </w:rPr>
              <w:t xml:space="preserve">ry 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backu</w:t>
            </w:r>
            <w:r w:rsidRPr="00045174">
              <w:rPr>
                <w:rFonts w:ascii="Arial" w:hAnsi="Arial" w:cs="Arial"/>
                <w:color w:val="5D5D5D"/>
                <w:w w:val="105"/>
                <w:sz w:val="19"/>
              </w:rPr>
              <w:t>p</w:t>
            </w:r>
          </w:p>
        </w:tc>
        <w:tc>
          <w:tcPr>
            <w:tcW w:w="30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F198B" w14:textId="77777777" w:rsidR="006D6BCA" w:rsidRPr="00045174" w:rsidRDefault="006E5977" w:rsidP="00E53E2A">
            <w:pPr>
              <w:pStyle w:val="TableParagraph"/>
              <w:spacing w:before="9"/>
              <w:ind w:left="600" w:firstLine="136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Hardwired</w:t>
            </w:r>
            <w:r w:rsidRPr="00045174">
              <w:rPr>
                <w:rFonts w:ascii="Arial" w:hAnsi="Arial" w:cs="Arial"/>
                <w:color w:val="4B4B4B"/>
                <w:w w:val="105"/>
                <w:sz w:val="19"/>
              </w:rPr>
              <w:t>,</w:t>
            </w:r>
          </w:p>
          <w:p w14:paraId="15F3DBFD" w14:textId="77777777" w:rsidR="00E53E2A" w:rsidRPr="00045174" w:rsidRDefault="006E5977" w:rsidP="00E53E2A">
            <w:pPr>
              <w:pStyle w:val="TableParagraph"/>
              <w:spacing w:before="16" w:line="220" w:lineRule="atLeast"/>
              <w:ind w:left="479" w:right="410" w:firstLine="1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Interconnected</w:t>
            </w:r>
          </w:p>
          <w:p w14:paraId="474B415E" w14:textId="77777777" w:rsidR="006D6BCA" w:rsidRPr="00045174" w:rsidRDefault="006E5977" w:rsidP="00E53E2A">
            <w:pPr>
              <w:pStyle w:val="TableParagraph"/>
              <w:spacing w:before="16" w:line="220" w:lineRule="atLeast"/>
              <w:ind w:left="479" w:right="410" w:firstLine="1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w</w:t>
            </w:r>
            <w:r w:rsidRPr="00045174">
              <w:rPr>
                <w:rFonts w:ascii="Arial" w:hAnsi="Arial" w:cs="Arial"/>
                <w:color w:val="4B4B4B"/>
                <w:w w:val="105"/>
                <w:sz w:val="19"/>
              </w:rPr>
              <w:t xml:space="preserve">/ </w:t>
            </w:r>
            <w:r w:rsidRPr="00045174">
              <w:rPr>
                <w:rFonts w:ascii="Arial" w:hAnsi="Arial" w:cs="Arial"/>
                <w:color w:val="2D2D2D"/>
                <w:spacing w:val="2"/>
                <w:w w:val="105"/>
                <w:sz w:val="19"/>
              </w:rPr>
              <w:t>batte</w:t>
            </w:r>
            <w:r w:rsidRPr="00045174">
              <w:rPr>
                <w:rFonts w:ascii="Arial" w:hAnsi="Arial" w:cs="Arial"/>
                <w:color w:val="5D5D5D"/>
                <w:spacing w:val="2"/>
                <w:w w:val="105"/>
                <w:sz w:val="19"/>
              </w:rPr>
              <w:t>ry</w:t>
            </w:r>
            <w:r w:rsidRPr="00045174">
              <w:rPr>
                <w:rFonts w:ascii="Arial" w:hAnsi="Arial" w:cs="Arial"/>
                <w:color w:val="5D5D5D"/>
                <w:spacing w:val="-10"/>
                <w:w w:val="105"/>
                <w:sz w:val="19"/>
              </w:rPr>
              <w:t xml:space="preserve"> </w:t>
            </w:r>
            <w:r w:rsidRPr="00045174">
              <w:rPr>
                <w:rFonts w:ascii="Arial" w:hAnsi="Arial" w:cs="Arial"/>
                <w:color w:val="2D2D2D"/>
                <w:spacing w:val="-4"/>
                <w:w w:val="105"/>
                <w:sz w:val="19"/>
              </w:rPr>
              <w:t>backu</w:t>
            </w:r>
            <w:r w:rsidRPr="00045174">
              <w:rPr>
                <w:rFonts w:ascii="Arial" w:hAnsi="Arial" w:cs="Arial"/>
                <w:color w:val="5D5D5D"/>
                <w:spacing w:val="-4"/>
                <w:w w:val="105"/>
                <w:sz w:val="19"/>
              </w:rPr>
              <w:t>p</w:t>
            </w:r>
          </w:p>
        </w:tc>
      </w:tr>
      <w:tr w:rsidR="006D6BCA" w:rsidRPr="00045174" w14:paraId="10AFEE77" w14:textId="77777777" w:rsidTr="00E53E2A">
        <w:trPr>
          <w:trHeight w:val="262"/>
        </w:trPr>
        <w:tc>
          <w:tcPr>
            <w:tcW w:w="146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32A4F" w14:textId="670A2B20" w:rsidR="007B3126" w:rsidRPr="00045174" w:rsidRDefault="006E5977" w:rsidP="00BD5E75">
            <w:pPr>
              <w:pStyle w:val="TableParagraph"/>
              <w:spacing w:before="20" w:line="276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045174">
              <w:rPr>
                <w:rFonts w:ascii="Arial" w:hAnsi="Arial" w:cs="Arial"/>
                <w:b/>
                <w:color w:val="2D2D2D"/>
                <w:w w:val="105"/>
                <w:sz w:val="18"/>
                <w:szCs w:val="18"/>
              </w:rPr>
              <w:t>Type of Smoke Alarm Technology: (Photoelectric or Ionization</w:t>
            </w:r>
            <w:r w:rsidRPr="00045174">
              <w:rPr>
                <w:rFonts w:ascii="Arial" w:hAnsi="Arial" w:cs="Arial"/>
                <w:bCs/>
                <w:w w:val="105"/>
                <w:sz w:val="18"/>
                <w:szCs w:val="18"/>
              </w:rPr>
              <w:t>)</w:t>
            </w:r>
            <w:r w:rsidR="007B3126" w:rsidRPr="00045174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New or replacement alarms: Must be photoelectric (can be in a combination with ionization or carbon monoxide)</w:t>
            </w:r>
          </w:p>
          <w:p w14:paraId="595AEFD7" w14:textId="77777777" w:rsidR="007B3126" w:rsidRPr="00045174" w:rsidRDefault="007B3126" w:rsidP="007B3126">
            <w:pPr>
              <w:pStyle w:val="TableParagraph"/>
              <w:spacing w:before="20" w:line="276" w:lineRule="auto"/>
              <w:jc w:val="center"/>
              <w:rPr>
                <w:rFonts w:ascii="Arial" w:hAnsi="Arial" w:cs="Arial"/>
                <w:b/>
                <w:color w:val="2D2D2D"/>
                <w:w w:val="105"/>
                <w:sz w:val="18"/>
                <w:szCs w:val="18"/>
              </w:rPr>
            </w:pPr>
            <w:r w:rsidRPr="00045174">
              <w:rPr>
                <w:rFonts w:ascii="Arial" w:hAnsi="Arial" w:cs="Arial"/>
                <w:bCs/>
                <w:w w:val="105"/>
                <w:sz w:val="18"/>
                <w:szCs w:val="18"/>
              </w:rPr>
              <w:t>Battery-powered alarms must have 10-year sealed non-rechargeable, non-replaceable batteries</w:t>
            </w:r>
          </w:p>
        </w:tc>
      </w:tr>
      <w:tr w:rsidR="006D6BCA" w:rsidRPr="00045174" w14:paraId="161F360E" w14:textId="77777777" w:rsidTr="00E53E2A">
        <w:trPr>
          <w:trHeight w:val="1160"/>
        </w:trPr>
        <w:tc>
          <w:tcPr>
            <w:tcW w:w="392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485BF929" w14:textId="77777777" w:rsidR="006D6BCA" w:rsidRPr="00045174" w:rsidRDefault="00E53E2A" w:rsidP="00E53E2A">
            <w:pPr>
              <w:pStyle w:val="TableParagraph"/>
              <w:spacing w:before="24" w:line="254" w:lineRule="auto"/>
              <w:ind w:left="126" w:right="83" w:firstLine="2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If a required detector is greater t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han 20 f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eet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 from a kitchen or a full bathroom it shall be:</w:t>
            </w:r>
          </w:p>
        </w:tc>
        <w:tc>
          <w:tcPr>
            <w:tcW w:w="1884" w:type="dxa"/>
            <w:tcBorders>
              <w:top w:val="single" w:sz="12" w:space="0" w:color="000000"/>
            </w:tcBorders>
          </w:tcPr>
          <w:p w14:paraId="0B728100" w14:textId="77777777" w:rsidR="006D6BCA" w:rsidRPr="00045174" w:rsidRDefault="006E5977" w:rsidP="00432DAC">
            <w:pPr>
              <w:pStyle w:val="TableParagraph"/>
              <w:spacing w:before="12" w:line="230" w:lineRule="atLeast"/>
              <w:ind w:left="267" w:right="207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6"/>
                <w:szCs w:val="16"/>
              </w:rPr>
              <w:t>Either a Dual Detector or One Photoelectric and One Ionization Alarm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14:paraId="42CB8E14" w14:textId="77777777" w:rsidR="006D6BCA" w:rsidRPr="00045174" w:rsidRDefault="006D6BCA" w:rsidP="00E53E2A">
            <w:pPr>
              <w:pStyle w:val="TableParagraph"/>
              <w:spacing w:before="8"/>
              <w:jc w:val="center"/>
              <w:rPr>
                <w:rFonts w:ascii="Arial" w:hAnsi="Arial" w:cs="Arial"/>
                <w:sz w:val="21"/>
              </w:rPr>
            </w:pPr>
          </w:p>
          <w:p w14:paraId="16166E22" w14:textId="77777777" w:rsidR="00321E95" w:rsidRPr="00045174" w:rsidRDefault="006E5977" w:rsidP="000C2F9C">
            <w:pPr>
              <w:pStyle w:val="TableParagraph"/>
              <w:spacing w:line="259" w:lineRule="auto"/>
              <w:ind w:left="607" w:right="199" w:hanging="282"/>
              <w:jc w:val="center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Photoelectric </w:t>
            </w:r>
            <w:r w:rsidR="00321E95" w:rsidRPr="00045174">
              <w:rPr>
                <w:rFonts w:ascii="Arial" w:hAnsi="Arial" w:cs="Arial"/>
                <w:color w:val="2D2D2D"/>
                <w:w w:val="105"/>
                <w:sz w:val="19"/>
              </w:rPr>
              <w:t>or</w:t>
            </w:r>
          </w:p>
          <w:p w14:paraId="758BD229" w14:textId="77777777" w:rsidR="006D6BCA" w:rsidRPr="00045174" w:rsidRDefault="006E5977" w:rsidP="000C2F9C">
            <w:pPr>
              <w:pStyle w:val="TableParagraph"/>
              <w:spacing w:line="259" w:lineRule="auto"/>
              <w:ind w:left="607" w:right="199" w:hanging="282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Ionization</w:t>
            </w:r>
          </w:p>
        </w:tc>
        <w:tc>
          <w:tcPr>
            <w:tcW w:w="2022" w:type="dxa"/>
            <w:tcBorders>
              <w:top w:val="single" w:sz="12" w:space="0" w:color="000000"/>
            </w:tcBorders>
          </w:tcPr>
          <w:p w14:paraId="100A577F" w14:textId="77777777" w:rsidR="006D6BCA" w:rsidRPr="00045174" w:rsidRDefault="006D6BCA" w:rsidP="00E53E2A">
            <w:pPr>
              <w:pStyle w:val="TableParagraph"/>
              <w:spacing w:before="8"/>
              <w:jc w:val="center"/>
              <w:rPr>
                <w:rFonts w:ascii="Arial" w:hAnsi="Arial" w:cs="Arial"/>
                <w:sz w:val="21"/>
              </w:rPr>
            </w:pPr>
          </w:p>
          <w:p w14:paraId="77CB6C7D" w14:textId="77777777" w:rsidR="006D6BCA" w:rsidRPr="00045174" w:rsidRDefault="006E5977" w:rsidP="000C2F9C">
            <w:pPr>
              <w:pStyle w:val="TableParagraph"/>
              <w:spacing w:line="254" w:lineRule="auto"/>
              <w:ind w:left="648" w:right="246" w:hanging="287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Photoelectric </w:t>
            </w:r>
            <w:r w:rsidR="00321E95" w:rsidRPr="00045174">
              <w:rPr>
                <w:rFonts w:ascii="Arial" w:hAnsi="Arial" w:cs="Arial"/>
                <w:color w:val="2D2D2D"/>
                <w:w w:val="105"/>
                <w:sz w:val="19"/>
              </w:rPr>
              <w:t>or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 Ionization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520DF0F1" w14:textId="77777777" w:rsidR="006D6BCA" w:rsidRPr="00045174" w:rsidRDefault="006D6BCA" w:rsidP="000C2F9C">
            <w:pPr>
              <w:pStyle w:val="TableParagraph"/>
              <w:spacing w:before="6"/>
              <w:jc w:val="center"/>
              <w:rPr>
                <w:rFonts w:ascii="Arial" w:hAnsi="Arial" w:cs="Arial"/>
                <w:sz w:val="25"/>
              </w:rPr>
            </w:pPr>
          </w:p>
          <w:p w14:paraId="7BE13F5D" w14:textId="77777777" w:rsidR="00321E95" w:rsidRPr="00045174" w:rsidRDefault="006E5977" w:rsidP="000C2F9C">
            <w:pPr>
              <w:pStyle w:val="TableParagraph"/>
              <w:spacing w:before="1" w:line="180" w:lineRule="auto"/>
              <w:ind w:left="324" w:hanging="53"/>
              <w:rPr>
                <w:rFonts w:ascii="Arial" w:hAnsi="Arial" w:cs="Arial"/>
                <w:color w:val="2D2D2D"/>
                <w:sz w:val="19"/>
              </w:rPr>
            </w:pPr>
            <w:r w:rsidRPr="00045174">
              <w:rPr>
                <w:rFonts w:ascii="Arial" w:hAnsi="Arial" w:cs="Arial"/>
                <w:color w:val="2D2D2D"/>
                <w:sz w:val="19"/>
              </w:rPr>
              <w:t xml:space="preserve">Photoelectric </w:t>
            </w:r>
            <w:r w:rsidR="00321E95" w:rsidRPr="00045174">
              <w:rPr>
                <w:rFonts w:ascii="Arial" w:hAnsi="Arial" w:cs="Arial"/>
                <w:color w:val="2D2D2D"/>
                <w:sz w:val="19"/>
              </w:rPr>
              <w:t>or</w:t>
            </w:r>
          </w:p>
          <w:p w14:paraId="0B48CF9F" w14:textId="77777777" w:rsidR="00321E95" w:rsidRPr="00045174" w:rsidRDefault="00321E95" w:rsidP="000C2F9C">
            <w:pPr>
              <w:pStyle w:val="TableParagraph"/>
              <w:spacing w:before="1" w:line="180" w:lineRule="auto"/>
              <w:ind w:left="324" w:hanging="53"/>
              <w:jc w:val="center"/>
              <w:rPr>
                <w:rFonts w:ascii="Arial" w:hAnsi="Arial" w:cs="Arial"/>
                <w:color w:val="2D2D2D"/>
                <w:sz w:val="19"/>
              </w:rPr>
            </w:pPr>
          </w:p>
          <w:p w14:paraId="0351AB8E" w14:textId="77777777" w:rsidR="006D6BCA" w:rsidRPr="00045174" w:rsidRDefault="006E5977" w:rsidP="000C2F9C">
            <w:pPr>
              <w:pStyle w:val="TableParagraph"/>
              <w:spacing w:before="1" w:line="180" w:lineRule="auto"/>
              <w:ind w:left="324" w:hanging="53"/>
              <w:rPr>
                <w:rFonts w:ascii="Arial" w:hAnsi="Arial" w:cs="Arial"/>
                <w:sz w:val="29"/>
              </w:rPr>
            </w:pPr>
            <w:r w:rsidRPr="00045174">
              <w:rPr>
                <w:rFonts w:ascii="Arial" w:hAnsi="Arial" w:cs="Arial"/>
                <w:color w:val="2D2D2D"/>
                <w:sz w:val="19"/>
              </w:rPr>
              <w:t>Dual Detector</w:t>
            </w:r>
          </w:p>
        </w:tc>
        <w:tc>
          <w:tcPr>
            <w:tcW w:w="3016" w:type="dxa"/>
            <w:tcBorders>
              <w:top w:val="single" w:sz="12" w:space="0" w:color="000000"/>
              <w:right w:val="single" w:sz="12" w:space="0" w:color="000000"/>
            </w:tcBorders>
          </w:tcPr>
          <w:p w14:paraId="6F2F212D" w14:textId="77777777" w:rsidR="006D6BCA" w:rsidRPr="00045174" w:rsidRDefault="006D6BCA" w:rsidP="000C2F9C">
            <w:pPr>
              <w:pStyle w:val="TableParagraph"/>
              <w:spacing w:before="8"/>
              <w:rPr>
                <w:rFonts w:ascii="Arial" w:hAnsi="Arial" w:cs="Arial"/>
                <w:sz w:val="21"/>
              </w:rPr>
            </w:pPr>
          </w:p>
          <w:p w14:paraId="7E18BD32" w14:textId="77777777" w:rsidR="006D6BCA" w:rsidRPr="00045174" w:rsidRDefault="006E5977" w:rsidP="000C2F9C">
            <w:pPr>
              <w:pStyle w:val="TableParagraph"/>
              <w:ind w:left="420" w:right="357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Photoelectric Only</w:t>
            </w:r>
          </w:p>
        </w:tc>
      </w:tr>
      <w:tr w:rsidR="006D6BCA" w:rsidRPr="00045174" w14:paraId="538390F1" w14:textId="77777777" w:rsidTr="002A50A0">
        <w:trPr>
          <w:trHeight w:val="453"/>
        </w:trPr>
        <w:tc>
          <w:tcPr>
            <w:tcW w:w="392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669798C" w14:textId="77777777" w:rsidR="006D6BCA" w:rsidRPr="00045174" w:rsidRDefault="00E53E2A" w:rsidP="00E53E2A">
            <w:pPr>
              <w:pStyle w:val="TableParagraph"/>
              <w:spacing w:before="15" w:line="254" w:lineRule="auto"/>
              <w:ind w:left="116" w:right="319" w:firstLine="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If a required detector is within 20 feet of a k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itchen or full bathroom it shall be</w:t>
            </w:r>
            <w:r w:rsidR="006E5977" w:rsidRPr="00045174">
              <w:rPr>
                <w:rFonts w:ascii="Arial" w:hAnsi="Arial" w:cs="Arial"/>
                <w:color w:val="4B4B4B"/>
                <w:w w:val="105"/>
                <w:sz w:val="19"/>
              </w:rPr>
              <w:t>:</w:t>
            </w:r>
          </w:p>
        </w:tc>
        <w:tc>
          <w:tcPr>
            <w:tcW w:w="1884" w:type="dxa"/>
            <w:tcBorders>
              <w:bottom w:val="single" w:sz="12" w:space="0" w:color="000000"/>
            </w:tcBorders>
          </w:tcPr>
          <w:p w14:paraId="5768CE1E" w14:textId="77777777" w:rsidR="006D6BCA" w:rsidRPr="00045174" w:rsidRDefault="006D6BCA" w:rsidP="00E53E2A">
            <w:pPr>
              <w:pStyle w:val="TableParagraph"/>
              <w:spacing w:before="2"/>
              <w:jc w:val="center"/>
              <w:rPr>
                <w:rFonts w:ascii="Arial" w:hAnsi="Arial" w:cs="Arial"/>
                <w:sz w:val="25"/>
              </w:rPr>
            </w:pPr>
          </w:p>
          <w:p w14:paraId="6AB84211" w14:textId="77777777" w:rsidR="006D6BCA" w:rsidRPr="00045174" w:rsidRDefault="006E5977" w:rsidP="00E53E2A">
            <w:pPr>
              <w:pStyle w:val="TableParagraph"/>
              <w:ind w:left="192" w:right="1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Photoelectric Only</w:t>
            </w:r>
          </w:p>
        </w:tc>
        <w:tc>
          <w:tcPr>
            <w:tcW w:w="1939" w:type="dxa"/>
            <w:tcBorders>
              <w:bottom w:val="single" w:sz="12" w:space="0" w:color="000000"/>
            </w:tcBorders>
          </w:tcPr>
          <w:p w14:paraId="39CB78F7" w14:textId="77777777" w:rsidR="006D6BCA" w:rsidRPr="00045174" w:rsidRDefault="006D6BCA" w:rsidP="00E53E2A">
            <w:pPr>
              <w:pStyle w:val="TableParagraph"/>
              <w:spacing w:before="5"/>
              <w:jc w:val="center"/>
              <w:rPr>
                <w:rFonts w:ascii="Arial" w:hAnsi="Arial" w:cs="Arial"/>
                <w:sz w:val="21"/>
              </w:rPr>
            </w:pPr>
          </w:p>
          <w:p w14:paraId="4DEC800F" w14:textId="77777777" w:rsidR="006D6BCA" w:rsidRPr="00045174" w:rsidRDefault="006E5977" w:rsidP="000C2F9C">
            <w:pPr>
              <w:pStyle w:val="TableParagraph"/>
              <w:spacing w:line="254" w:lineRule="auto"/>
              <w:ind w:left="446" w:right="199" w:firstLine="42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Photoelectric </w:t>
            </w:r>
            <w:r w:rsidR="00321E95" w:rsidRPr="00045174">
              <w:rPr>
                <w:rFonts w:ascii="Arial" w:hAnsi="Arial" w:cs="Arial"/>
                <w:color w:val="2D2D2D"/>
                <w:w w:val="105"/>
                <w:sz w:val="19"/>
              </w:rPr>
              <w:t>or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 Ionization</w:t>
            </w:r>
          </w:p>
        </w:tc>
        <w:tc>
          <w:tcPr>
            <w:tcW w:w="2022" w:type="dxa"/>
            <w:tcBorders>
              <w:bottom w:val="single" w:sz="12" w:space="0" w:color="000000"/>
            </w:tcBorders>
          </w:tcPr>
          <w:p w14:paraId="04F9A19C" w14:textId="77777777" w:rsidR="006D6BCA" w:rsidRPr="00045174" w:rsidRDefault="006D6BCA" w:rsidP="000C2F9C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14:paraId="77B98F32" w14:textId="77777777" w:rsidR="006D6BCA" w:rsidRPr="00045174" w:rsidRDefault="000C2F9C" w:rsidP="000C2F9C">
            <w:pPr>
              <w:pStyle w:val="TableParagraph"/>
              <w:spacing w:line="254" w:lineRule="auto"/>
              <w:ind w:left="853" w:right="246" w:hanging="328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Photoelectric o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nly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4B773D7" w14:textId="77777777" w:rsidR="006D6BCA" w:rsidRPr="00045174" w:rsidRDefault="006D6BCA" w:rsidP="00E53E2A">
            <w:pPr>
              <w:pStyle w:val="TableParagraph"/>
              <w:spacing w:before="5"/>
              <w:jc w:val="center"/>
              <w:rPr>
                <w:rFonts w:ascii="Arial" w:hAnsi="Arial" w:cs="Arial"/>
                <w:sz w:val="21"/>
              </w:rPr>
            </w:pPr>
          </w:p>
          <w:p w14:paraId="2CE3D08E" w14:textId="77777777" w:rsidR="000C2F9C" w:rsidRPr="00045174" w:rsidRDefault="000C2F9C" w:rsidP="000C2F9C">
            <w:pPr>
              <w:pStyle w:val="TableParagraph"/>
              <w:spacing w:line="254" w:lineRule="auto"/>
              <w:ind w:left="763" w:right="166" w:hanging="328"/>
              <w:jc w:val="center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Photoelectric</w:t>
            </w:r>
          </w:p>
          <w:p w14:paraId="3AC49C12" w14:textId="77777777" w:rsidR="006D6BCA" w:rsidRPr="00045174" w:rsidRDefault="000C2F9C" w:rsidP="000C2F9C">
            <w:pPr>
              <w:pStyle w:val="TableParagraph"/>
              <w:spacing w:line="254" w:lineRule="auto"/>
              <w:ind w:left="763" w:right="166" w:hanging="328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o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nly</w:t>
            </w:r>
          </w:p>
        </w:tc>
        <w:tc>
          <w:tcPr>
            <w:tcW w:w="3016" w:type="dxa"/>
            <w:tcBorders>
              <w:bottom w:val="single" w:sz="12" w:space="0" w:color="000000"/>
              <w:right w:val="single" w:sz="12" w:space="0" w:color="000000"/>
            </w:tcBorders>
          </w:tcPr>
          <w:p w14:paraId="23A43921" w14:textId="77777777" w:rsidR="006D6BCA" w:rsidRPr="00045174" w:rsidRDefault="006D6BCA" w:rsidP="00E53E2A">
            <w:pPr>
              <w:pStyle w:val="TableParagraph"/>
              <w:spacing w:before="5"/>
              <w:jc w:val="center"/>
              <w:rPr>
                <w:rFonts w:ascii="Arial" w:hAnsi="Arial" w:cs="Arial"/>
                <w:sz w:val="21"/>
              </w:rPr>
            </w:pPr>
          </w:p>
          <w:p w14:paraId="6E30719D" w14:textId="77777777" w:rsidR="006D6BCA" w:rsidRPr="00045174" w:rsidRDefault="006E5977" w:rsidP="000C2F9C">
            <w:pPr>
              <w:pStyle w:val="TableParagraph"/>
              <w:spacing w:line="247" w:lineRule="auto"/>
              <w:ind w:left="987" w:right="228" w:hanging="328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Photoelectric Only</w:t>
            </w:r>
          </w:p>
        </w:tc>
      </w:tr>
      <w:tr w:rsidR="006D6BCA" w:rsidRPr="00045174" w14:paraId="6300A673" w14:textId="77777777" w:rsidTr="00E53E2A">
        <w:trPr>
          <w:trHeight w:val="307"/>
        </w:trPr>
        <w:tc>
          <w:tcPr>
            <w:tcW w:w="146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C3F98" w14:textId="77777777" w:rsidR="006D6BCA" w:rsidRPr="00045174" w:rsidRDefault="006E5977" w:rsidP="00E53E2A">
            <w:pPr>
              <w:pStyle w:val="TableParagraph"/>
              <w:spacing w:before="29"/>
              <w:ind w:left="107"/>
              <w:jc w:val="center"/>
              <w:rPr>
                <w:rFonts w:ascii="Arial" w:hAnsi="Arial" w:cs="Arial"/>
                <w:b/>
                <w:sz w:val="19"/>
              </w:rPr>
            </w:pPr>
            <w:r w:rsidRPr="00045174">
              <w:rPr>
                <w:rFonts w:ascii="Arial" w:hAnsi="Arial" w:cs="Arial"/>
                <w:b/>
                <w:color w:val="2D2D2D"/>
                <w:w w:val="105"/>
                <w:sz w:val="19"/>
              </w:rPr>
              <w:t xml:space="preserve">Carbon Monoxide </w:t>
            </w:r>
            <w:r w:rsidRPr="00045174">
              <w:rPr>
                <w:rFonts w:ascii="Arial" w:hAnsi="Arial" w:cs="Arial"/>
                <w:b/>
                <w:color w:val="4B4B4B"/>
                <w:w w:val="105"/>
                <w:sz w:val="19"/>
              </w:rPr>
              <w:t xml:space="preserve">(CO) </w:t>
            </w:r>
            <w:r w:rsidRPr="00045174">
              <w:rPr>
                <w:rFonts w:ascii="Arial" w:hAnsi="Arial" w:cs="Arial"/>
                <w:b/>
                <w:color w:val="2D2D2D"/>
                <w:w w:val="105"/>
                <w:sz w:val="19"/>
              </w:rPr>
              <w:t>Alarm Power Supply:</w:t>
            </w:r>
          </w:p>
        </w:tc>
      </w:tr>
      <w:tr w:rsidR="006D6BCA" w:rsidRPr="00045174" w14:paraId="0D1300C0" w14:textId="77777777" w:rsidTr="00E53E2A">
        <w:trPr>
          <w:trHeight w:val="453"/>
        </w:trPr>
        <w:tc>
          <w:tcPr>
            <w:tcW w:w="392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2AFE69E9" w14:textId="77777777" w:rsidR="006D6BCA" w:rsidRPr="00045174" w:rsidRDefault="00D13516" w:rsidP="00E53E2A">
            <w:pPr>
              <w:pStyle w:val="TableParagraph"/>
              <w:spacing w:before="19"/>
              <w:ind w:left="111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Battery or Plug-in w/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battery backup</w:t>
            </w:r>
          </w:p>
        </w:tc>
        <w:tc>
          <w:tcPr>
            <w:tcW w:w="1884" w:type="dxa"/>
            <w:tcBorders>
              <w:top w:val="single" w:sz="12" w:space="0" w:color="000000"/>
            </w:tcBorders>
          </w:tcPr>
          <w:p w14:paraId="7D31EB34" w14:textId="77777777" w:rsidR="006D6BCA" w:rsidRPr="00045174" w:rsidRDefault="006E5977" w:rsidP="00E53E2A">
            <w:pPr>
              <w:pStyle w:val="TableParagraph"/>
              <w:spacing w:before="14"/>
              <w:ind w:left="168" w:right="1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Allowed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14:paraId="7F1928BE" w14:textId="77777777" w:rsidR="006D6BCA" w:rsidRPr="00045174" w:rsidRDefault="006E5977" w:rsidP="000C2F9C">
            <w:pPr>
              <w:pStyle w:val="TableParagraph"/>
              <w:spacing w:before="19"/>
              <w:ind w:left="663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Allowed</w:t>
            </w:r>
          </w:p>
        </w:tc>
        <w:tc>
          <w:tcPr>
            <w:tcW w:w="2022" w:type="dxa"/>
            <w:tcBorders>
              <w:top w:val="single" w:sz="12" w:space="0" w:color="000000"/>
            </w:tcBorders>
          </w:tcPr>
          <w:p w14:paraId="033CEECC" w14:textId="77777777" w:rsidR="006D6BCA" w:rsidRPr="00045174" w:rsidRDefault="006E5977" w:rsidP="000C2F9C">
            <w:pPr>
              <w:pStyle w:val="TableParagraph"/>
              <w:spacing w:before="19"/>
              <w:ind w:left="704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Allowed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53A1BFA1" w14:textId="77777777" w:rsidR="006D6BCA" w:rsidRPr="00045174" w:rsidRDefault="006E5977" w:rsidP="00E53E2A">
            <w:pPr>
              <w:pStyle w:val="TableParagraph"/>
              <w:spacing w:before="14"/>
              <w:ind w:left="307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Not Permitted</w:t>
            </w:r>
          </w:p>
        </w:tc>
        <w:tc>
          <w:tcPr>
            <w:tcW w:w="3016" w:type="dxa"/>
            <w:tcBorders>
              <w:top w:val="single" w:sz="12" w:space="0" w:color="000000"/>
              <w:right w:val="single" w:sz="12" w:space="0" w:color="000000"/>
            </w:tcBorders>
          </w:tcPr>
          <w:p w14:paraId="7F41742E" w14:textId="77777777" w:rsidR="006D6BCA" w:rsidRPr="00045174" w:rsidRDefault="006E5977" w:rsidP="00E53E2A">
            <w:pPr>
              <w:pStyle w:val="TableParagraph"/>
              <w:spacing w:before="14"/>
              <w:ind w:left="391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Not Permitted</w:t>
            </w:r>
          </w:p>
        </w:tc>
      </w:tr>
      <w:tr w:rsidR="006D6BCA" w:rsidRPr="00045174" w14:paraId="3F094E7F" w14:textId="77777777" w:rsidTr="00E53E2A">
        <w:trPr>
          <w:trHeight w:val="394"/>
        </w:trPr>
        <w:tc>
          <w:tcPr>
            <w:tcW w:w="392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2D1078ED" w14:textId="77777777" w:rsidR="006D6BCA" w:rsidRPr="00045174" w:rsidRDefault="00D13516" w:rsidP="00E53E2A">
            <w:pPr>
              <w:pStyle w:val="TableParagraph"/>
              <w:spacing w:before="15" w:line="220" w:lineRule="atLeast"/>
              <w:ind w:left="115" w:right="647" w:hanging="4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Hardwired, Interconnected w/</w:t>
            </w:r>
            <w:r w:rsidR="006E5977" w:rsidRPr="00045174">
              <w:rPr>
                <w:rFonts w:ascii="Arial" w:hAnsi="Arial" w:cs="Arial"/>
                <w:color w:val="2D2D2D"/>
                <w:w w:val="105"/>
                <w:sz w:val="19"/>
              </w:rPr>
              <w:t>battery backu</w:t>
            </w:r>
            <w:r w:rsidR="006E5977" w:rsidRPr="00045174">
              <w:rPr>
                <w:rFonts w:ascii="Arial" w:hAnsi="Arial" w:cs="Arial"/>
                <w:color w:val="707070"/>
                <w:w w:val="105"/>
                <w:sz w:val="19"/>
              </w:rPr>
              <w:t>p</w:t>
            </w:r>
          </w:p>
        </w:tc>
        <w:tc>
          <w:tcPr>
            <w:tcW w:w="1884" w:type="dxa"/>
            <w:tcBorders>
              <w:bottom w:val="single" w:sz="12" w:space="0" w:color="000000"/>
            </w:tcBorders>
          </w:tcPr>
          <w:p w14:paraId="6BFBF842" w14:textId="77777777" w:rsidR="006D6BCA" w:rsidRPr="00045174" w:rsidRDefault="006E5977" w:rsidP="00E53E2A">
            <w:pPr>
              <w:pStyle w:val="TableParagraph"/>
              <w:spacing w:before="17"/>
              <w:ind w:left="168" w:right="1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Allowed</w:t>
            </w:r>
          </w:p>
        </w:tc>
        <w:tc>
          <w:tcPr>
            <w:tcW w:w="1939" w:type="dxa"/>
            <w:tcBorders>
              <w:bottom w:val="single" w:sz="12" w:space="0" w:color="000000"/>
            </w:tcBorders>
          </w:tcPr>
          <w:p w14:paraId="3C6FE5DA" w14:textId="77777777" w:rsidR="006D6BCA" w:rsidRPr="00045174" w:rsidRDefault="006E5977" w:rsidP="000C2F9C">
            <w:pPr>
              <w:pStyle w:val="TableParagraph"/>
              <w:spacing w:before="17"/>
              <w:ind w:left="663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Allowed</w:t>
            </w:r>
          </w:p>
        </w:tc>
        <w:tc>
          <w:tcPr>
            <w:tcW w:w="2022" w:type="dxa"/>
            <w:tcBorders>
              <w:bottom w:val="single" w:sz="12" w:space="0" w:color="000000"/>
            </w:tcBorders>
          </w:tcPr>
          <w:p w14:paraId="2BD1A900" w14:textId="77777777" w:rsidR="006D6BCA" w:rsidRPr="00045174" w:rsidRDefault="006E5977" w:rsidP="000C2F9C">
            <w:pPr>
              <w:pStyle w:val="TableParagraph"/>
              <w:spacing w:before="17"/>
              <w:ind w:left="709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Allowed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54D1F72" w14:textId="77777777" w:rsidR="006D6BCA" w:rsidRPr="00045174" w:rsidRDefault="006E5977" w:rsidP="00E53E2A">
            <w:pPr>
              <w:pStyle w:val="TableParagraph"/>
              <w:spacing w:before="17"/>
              <w:ind w:left="303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Required</w:t>
            </w:r>
          </w:p>
        </w:tc>
        <w:tc>
          <w:tcPr>
            <w:tcW w:w="3016" w:type="dxa"/>
            <w:tcBorders>
              <w:bottom w:val="single" w:sz="12" w:space="0" w:color="000000"/>
              <w:right w:val="single" w:sz="12" w:space="0" w:color="000000"/>
            </w:tcBorders>
          </w:tcPr>
          <w:p w14:paraId="1ABC25F8" w14:textId="77777777" w:rsidR="006D6BCA" w:rsidRPr="00045174" w:rsidRDefault="006E5977" w:rsidP="00E53E2A">
            <w:pPr>
              <w:pStyle w:val="TableParagraph"/>
              <w:spacing w:before="12"/>
              <w:ind w:left="394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Required</w:t>
            </w:r>
          </w:p>
        </w:tc>
      </w:tr>
      <w:tr w:rsidR="00BD5E75" w:rsidRPr="00045174" w14:paraId="3DCC9D9E" w14:textId="77777777" w:rsidTr="002A50A0">
        <w:trPr>
          <w:trHeight w:val="168"/>
        </w:trPr>
        <w:tc>
          <w:tcPr>
            <w:tcW w:w="146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528D7" w14:textId="3151E7AE" w:rsidR="00BD5E75" w:rsidRPr="00045174" w:rsidRDefault="00BD5E75" w:rsidP="00BD5E75">
            <w:pPr>
              <w:pStyle w:val="TableParagraph"/>
              <w:tabs>
                <w:tab w:val="left" w:pos="1828"/>
              </w:tabs>
              <w:spacing w:before="29"/>
              <w:ind w:left="11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45174">
              <w:rPr>
                <w:rFonts w:ascii="Arial" w:hAnsi="Arial" w:cs="Arial"/>
                <w:b/>
                <w:color w:val="FF0000"/>
                <w:w w:val="105"/>
                <w:sz w:val="23"/>
              </w:rPr>
              <w:t>ALARM LOCATIONS: All Smoke Alarms Shall Be Ceiling Mounted</w:t>
            </w:r>
          </w:p>
        </w:tc>
      </w:tr>
      <w:tr w:rsidR="00BD5E75" w:rsidRPr="00045174" w14:paraId="357C443A" w14:textId="77777777" w:rsidTr="00E53E2A">
        <w:trPr>
          <w:trHeight w:val="232"/>
        </w:trPr>
        <w:tc>
          <w:tcPr>
            <w:tcW w:w="392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6DC7843F" w14:textId="77777777" w:rsidR="00BD5E75" w:rsidRPr="00045174" w:rsidRDefault="00BD5E75" w:rsidP="00BD5E75">
            <w:pPr>
              <w:pStyle w:val="TableParagraph"/>
              <w:spacing w:before="24" w:line="188" w:lineRule="exact"/>
              <w:ind w:left="111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Finished or Habitable Basement</w:t>
            </w:r>
          </w:p>
        </w:tc>
        <w:tc>
          <w:tcPr>
            <w:tcW w:w="1884" w:type="dxa"/>
            <w:tcBorders>
              <w:top w:val="single" w:sz="12" w:space="0" w:color="000000"/>
            </w:tcBorders>
          </w:tcPr>
          <w:p w14:paraId="1A295A87" w14:textId="77777777" w:rsidR="00BD5E75" w:rsidRPr="00045174" w:rsidRDefault="00BD5E75" w:rsidP="00BD5E75">
            <w:pPr>
              <w:pStyle w:val="TableParagraph"/>
              <w:spacing w:before="24" w:line="188" w:lineRule="exact"/>
              <w:ind w:left="179" w:right="1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1939" w:type="dxa"/>
            <w:tcBorders>
              <w:top w:val="single" w:sz="12" w:space="0" w:color="000000"/>
              <w:right w:val="single" w:sz="2" w:space="0" w:color="000000"/>
            </w:tcBorders>
          </w:tcPr>
          <w:p w14:paraId="3F82A76A" w14:textId="77777777" w:rsidR="00BD5E75" w:rsidRPr="00045174" w:rsidRDefault="00BD5E75" w:rsidP="00BD5E75">
            <w:pPr>
              <w:pStyle w:val="TableParagraph"/>
              <w:spacing w:before="24" w:line="188" w:lineRule="exact"/>
              <w:ind w:right="306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2" w:space="0" w:color="000000"/>
            </w:tcBorders>
          </w:tcPr>
          <w:p w14:paraId="125D5418" w14:textId="77777777" w:rsidR="00BD5E75" w:rsidRPr="00045174" w:rsidRDefault="00BD5E75" w:rsidP="00BD5E75">
            <w:pPr>
              <w:pStyle w:val="TableParagraph"/>
              <w:spacing w:before="24" w:line="188" w:lineRule="exact"/>
              <w:ind w:left="607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CO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216FD43E" w14:textId="77777777" w:rsidR="00BD5E75" w:rsidRPr="00045174" w:rsidRDefault="00BD5E75" w:rsidP="00BD5E75">
            <w:pPr>
              <w:pStyle w:val="TableParagraph"/>
              <w:spacing w:before="24" w:line="188" w:lineRule="exact"/>
              <w:ind w:left="313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3016" w:type="dxa"/>
            <w:tcBorders>
              <w:top w:val="single" w:sz="12" w:space="0" w:color="000000"/>
              <w:right w:val="single" w:sz="12" w:space="0" w:color="000000"/>
            </w:tcBorders>
          </w:tcPr>
          <w:p w14:paraId="5A2E18DA" w14:textId="77777777" w:rsidR="00BD5E75" w:rsidRPr="00045174" w:rsidRDefault="00BD5E75" w:rsidP="00BD5E75">
            <w:pPr>
              <w:pStyle w:val="TableParagraph"/>
              <w:spacing w:before="19" w:line="193" w:lineRule="exact"/>
              <w:ind w:left="403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</w:tr>
      <w:tr w:rsidR="00BD5E75" w:rsidRPr="00045174" w14:paraId="35F8A648" w14:textId="77777777" w:rsidTr="00E53E2A">
        <w:trPr>
          <w:trHeight w:val="259"/>
        </w:trPr>
        <w:tc>
          <w:tcPr>
            <w:tcW w:w="3924" w:type="dxa"/>
            <w:gridSpan w:val="2"/>
            <w:tcBorders>
              <w:left w:val="single" w:sz="12" w:space="0" w:color="000000"/>
            </w:tcBorders>
          </w:tcPr>
          <w:p w14:paraId="7B524786" w14:textId="77777777" w:rsidR="00BD5E75" w:rsidRPr="00045174" w:rsidRDefault="00BD5E75" w:rsidP="00BD5E75">
            <w:pPr>
              <w:pStyle w:val="TableParagraph"/>
              <w:spacing w:before="22" w:line="217" w:lineRule="exact"/>
              <w:ind w:left="11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Unfinished Basement</w:t>
            </w:r>
          </w:p>
        </w:tc>
        <w:tc>
          <w:tcPr>
            <w:tcW w:w="1884" w:type="dxa"/>
          </w:tcPr>
          <w:p w14:paraId="1E8ED372" w14:textId="77777777" w:rsidR="00BD5E75" w:rsidRPr="00045174" w:rsidRDefault="00BD5E75" w:rsidP="00BD5E75">
            <w:pPr>
              <w:pStyle w:val="TableParagraph"/>
              <w:spacing w:before="22" w:line="217" w:lineRule="exact"/>
              <w:ind w:left="165" w:right="1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1939" w:type="dxa"/>
            <w:tcBorders>
              <w:right w:val="single" w:sz="2" w:space="0" w:color="000000"/>
            </w:tcBorders>
          </w:tcPr>
          <w:p w14:paraId="68528850" w14:textId="77777777" w:rsidR="00BD5E75" w:rsidRPr="00045174" w:rsidRDefault="00BD5E75" w:rsidP="00BD5E75">
            <w:pPr>
              <w:pStyle w:val="TableParagraph"/>
              <w:spacing w:before="22" w:line="217" w:lineRule="exact"/>
              <w:ind w:left="702" w:right="626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2022" w:type="dxa"/>
            <w:tcBorders>
              <w:left w:val="single" w:sz="2" w:space="0" w:color="000000"/>
            </w:tcBorders>
          </w:tcPr>
          <w:p w14:paraId="41446557" w14:textId="77777777" w:rsidR="00BD5E75" w:rsidRPr="00045174" w:rsidRDefault="00BD5E75" w:rsidP="00BD5E75">
            <w:pPr>
              <w:pStyle w:val="TableParagraph"/>
              <w:spacing w:before="22" w:line="217" w:lineRule="exact"/>
              <w:ind w:left="743" w:right="658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1885" w:type="dxa"/>
          </w:tcPr>
          <w:p w14:paraId="77F0933E" w14:textId="77777777" w:rsidR="00BD5E75" w:rsidRPr="00045174" w:rsidRDefault="00BD5E75" w:rsidP="00BD5E75">
            <w:pPr>
              <w:pStyle w:val="TableParagraph"/>
              <w:spacing w:before="22" w:line="217" w:lineRule="exact"/>
              <w:ind w:left="313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14:paraId="634DAD27" w14:textId="77777777" w:rsidR="00BD5E75" w:rsidRPr="00045174" w:rsidRDefault="00BD5E75" w:rsidP="00BD5E75">
            <w:pPr>
              <w:pStyle w:val="TableParagraph"/>
              <w:spacing w:before="17"/>
              <w:ind w:left="397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</w:tr>
      <w:tr w:rsidR="00BD5E75" w:rsidRPr="00045174" w14:paraId="75C97C78" w14:textId="77777777" w:rsidTr="00E53E2A">
        <w:trPr>
          <w:trHeight w:val="461"/>
        </w:trPr>
        <w:tc>
          <w:tcPr>
            <w:tcW w:w="3924" w:type="dxa"/>
            <w:gridSpan w:val="2"/>
            <w:tcBorders>
              <w:left w:val="single" w:sz="12" w:space="0" w:color="000000"/>
            </w:tcBorders>
          </w:tcPr>
          <w:p w14:paraId="1F0FEE53" w14:textId="77777777" w:rsidR="00BD5E75" w:rsidRPr="00045174" w:rsidRDefault="00BD5E75" w:rsidP="00BD5E75">
            <w:pPr>
              <w:pStyle w:val="TableParagraph"/>
              <w:spacing w:before="22"/>
              <w:ind w:left="106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Base of Stairs to an Occupied </w:t>
            </w:r>
            <w:r w:rsidRPr="00045174">
              <w:rPr>
                <w:rFonts w:ascii="Arial" w:hAnsi="Arial" w:cs="Arial"/>
                <w:color w:val="4B4B4B"/>
                <w:w w:val="105"/>
                <w:sz w:val="19"/>
              </w:rPr>
              <w:t>F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loor Above</w:t>
            </w:r>
          </w:p>
        </w:tc>
        <w:tc>
          <w:tcPr>
            <w:tcW w:w="1884" w:type="dxa"/>
          </w:tcPr>
          <w:p w14:paraId="4136BBA5" w14:textId="77777777" w:rsidR="00BD5E75" w:rsidRPr="00045174" w:rsidRDefault="00BD5E75" w:rsidP="00BD5E75">
            <w:pPr>
              <w:pStyle w:val="TableParagraph"/>
              <w:spacing w:before="22"/>
              <w:ind w:left="156" w:right="1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1939" w:type="dxa"/>
            <w:tcBorders>
              <w:right w:val="single" w:sz="2" w:space="0" w:color="000000"/>
            </w:tcBorders>
          </w:tcPr>
          <w:p w14:paraId="6BC98C72" w14:textId="77777777" w:rsidR="00BD5E75" w:rsidRPr="00045174" w:rsidRDefault="00BD5E75" w:rsidP="00BD5E75">
            <w:pPr>
              <w:pStyle w:val="TableParagraph"/>
              <w:spacing w:before="22"/>
              <w:ind w:left="699" w:right="629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2022" w:type="dxa"/>
            <w:tcBorders>
              <w:left w:val="single" w:sz="2" w:space="0" w:color="000000"/>
            </w:tcBorders>
          </w:tcPr>
          <w:p w14:paraId="2E1DD3A5" w14:textId="77777777" w:rsidR="00BD5E75" w:rsidRPr="00045174" w:rsidRDefault="00BD5E75" w:rsidP="00BD5E75">
            <w:pPr>
              <w:pStyle w:val="TableParagraph"/>
              <w:spacing w:before="22"/>
              <w:ind w:left="741" w:right="666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1885" w:type="dxa"/>
          </w:tcPr>
          <w:p w14:paraId="494D3FE0" w14:textId="77777777" w:rsidR="00BD5E75" w:rsidRPr="00045174" w:rsidRDefault="00BD5E75" w:rsidP="00BD5E75">
            <w:pPr>
              <w:pStyle w:val="TableParagraph"/>
              <w:spacing w:before="22"/>
              <w:ind w:left="304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14:paraId="33985389" w14:textId="77777777" w:rsidR="00BD5E75" w:rsidRPr="00045174" w:rsidRDefault="00BD5E75" w:rsidP="00BD5E75">
            <w:pPr>
              <w:pStyle w:val="TableParagraph"/>
              <w:spacing w:before="17"/>
              <w:ind w:left="384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</w:tr>
      <w:tr w:rsidR="00BD5E75" w:rsidRPr="00045174" w14:paraId="7EB518A8" w14:textId="77777777" w:rsidTr="00E53E2A">
        <w:trPr>
          <w:trHeight w:val="268"/>
        </w:trPr>
        <w:tc>
          <w:tcPr>
            <w:tcW w:w="3924" w:type="dxa"/>
            <w:gridSpan w:val="2"/>
            <w:tcBorders>
              <w:left w:val="single" w:sz="12" w:space="0" w:color="000000"/>
            </w:tcBorders>
          </w:tcPr>
          <w:p w14:paraId="4DB8EF4B" w14:textId="77777777" w:rsidR="00BD5E75" w:rsidRPr="00045174" w:rsidRDefault="00BD5E75" w:rsidP="00BD5E75">
            <w:pPr>
              <w:pStyle w:val="TableParagraph"/>
              <w:spacing w:before="22"/>
              <w:ind w:left="103"/>
              <w:jc w:val="center"/>
              <w:rPr>
                <w:rFonts w:ascii="Arial" w:hAnsi="Arial" w:cs="Arial"/>
                <w:color w:val="FF0000"/>
                <w:sz w:val="19"/>
              </w:rPr>
            </w:pPr>
            <w:r w:rsidRPr="00045174">
              <w:rPr>
                <w:rFonts w:ascii="Arial" w:hAnsi="Arial" w:cs="Arial"/>
                <w:color w:val="FF0000"/>
                <w:w w:val="105"/>
                <w:sz w:val="19"/>
              </w:rPr>
              <w:t xml:space="preserve">Outside each sleeping area (hallway) </w:t>
            </w:r>
            <w:r w:rsidRPr="00045174">
              <w:rPr>
                <w:rFonts w:ascii="Arial" w:hAnsi="Arial" w:cs="Arial"/>
                <w:b/>
                <w:w w:val="105"/>
                <w:sz w:val="19"/>
              </w:rPr>
              <w:t>within 10 feet</w:t>
            </w:r>
            <w:r w:rsidRPr="00045174">
              <w:rPr>
                <w:rFonts w:ascii="Arial" w:hAnsi="Arial" w:cs="Arial"/>
                <w:w w:val="105"/>
                <w:sz w:val="19"/>
              </w:rPr>
              <w:t xml:space="preserve"> </w:t>
            </w:r>
            <w:r w:rsidRPr="00045174">
              <w:rPr>
                <w:rFonts w:ascii="Arial" w:hAnsi="Arial" w:cs="Arial"/>
                <w:color w:val="FF0000"/>
                <w:w w:val="105"/>
                <w:sz w:val="19"/>
              </w:rPr>
              <w:t>of door to sleeping area.</w:t>
            </w:r>
          </w:p>
        </w:tc>
        <w:tc>
          <w:tcPr>
            <w:tcW w:w="1884" w:type="dxa"/>
          </w:tcPr>
          <w:p w14:paraId="4AC0F912" w14:textId="77777777" w:rsidR="00BD5E75" w:rsidRPr="00045174" w:rsidRDefault="00BD5E75" w:rsidP="00BD5E75">
            <w:pPr>
              <w:pStyle w:val="TableParagraph"/>
              <w:spacing w:before="22"/>
              <w:ind w:left="164" w:right="135"/>
              <w:jc w:val="center"/>
              <w:rPr>
                <w:rFonts w:ascii="Arial" w:hAnsi="Arial" w:cs="Arial"/>
                <w:color w:val="FF0000"/>
                <w:sz w:val="19"/>
              </w:rPr>
            </w:pPr>
            <w:r w:rsidRPr="00045174">
              <w:rPr>
                <w:rFonts w:ascii="Arial" w:hAnsi="Arial" w:cs="Arial"/>
                <w:color w:val="FF0000"/>
                <w:w w:val="105"/>
                <w:sz w:val="19"/>
              </w:rPr>
              <w:t>Smoke and CO</w:t>
            </w:r>
          </w:p>
        </w:tc>
        <w:tc>
          <w:tcPr>
            <w:tcW w:w="1939" w:type="dxa"/>
            <w:tcBorders>
              <w:right w:val="single" w:sz="2" w:space="0" w:color="000000"/>
            </w:tcBorders>
          </w:tcPr>
          <w:p w14:paraId="682005CC" w14:textId="77777777" w:rsidR="00BD5E75" w:rsidRPr="00045174" w:rsidRDefault="00BD5E75" w:rsidP="00BD5E75">
            <w:pPr>
              <w:pStyle w:val="TableParagraph"/>
              <w:spacing w:before="22"/>
              <w:ind w:right="311"/>
              <w:jc w:val="center"/>
              <w:rPr>
                <w:rFonts w:ascii="Arial" w:hAnsi="Arial" w:cs="Arial"/>
                <w:color w:val="FF0000"/>
                <w:sz w:val="19"/>
              </w:rPr>
            </w:pPr>
            <w:r w:rsidRPr="00045174">
              <w:rPr>
                <w:rFonts w:ascii="Arial" w:hAnsi="Arial" w:cs="Arial"/>
                <w:color w:val="FF0000"/>
                <w:w w:val="105"/>
                <w:sz w:val="19"/>
              </w:rPr>
              <w:t>Smoke and CO</w:t>
            </w:r>
          </w:p>
        </w:tc>
        <w:tc>
          <w:tcPr>
            <w:tcW w:w="2022" w:type="dxa"/>
            <w:tcBorders>
              <w:left w:val="single" w:sz="2" w:space="0" w:color="000000"/>
            </w:tcBorders>
          </w:tcPr>
          <w:p w14:paraId="2F8B5048" w14:textId="77777777" w:rsidR="00BD5E75" w:rsidRPr="00045174" w:rsidRDefault="00BD5E75" w:rsidP="00BD5E75">
            <w:pPr>
              <w:pStyle w:val="TableParagraph"/>
              <w:spacing w:before="22"/>
              <w:ind w:right="348"/>
              <w:jc w:val="center"/>
              <w:rPr>
                <w:rFonts w:ascii="Arial" w:hAnsi="Arial" w:cs="Arial"/>
                <w:color w:val="FF0000"/>
                <w:sz w:val="19"/>
              </w:rPr>
            </w:pPr>
            <w:r w:rsidRPr="00045174">
              <w:rPr>
                <w:rFonts w:ascii="Arial" w:hAnsi="Arial" w:cs="Arial"/>
                <w:color w:val="FF0000"/>
                <w:w w:val="105"/>
                <w:sz w:val="19"/>
              </w:rPr>
              <w:t>Smoke and CO</w:t>
            </w:r>
          </w:p>
        </w:tc>
        <w:tc>
          <w:tcPr>
            <w:tcW w:w="1885" w:type="dxa"/>
          </w:tcPr>
          <w:p w14:paraId="0E93A696" w14:textId="77777777" w:rsidR="00BD5E75" w:rsidRPr="00045174" w:rsidRDefault="00BD5E75" w:rsidP="00BD5E75">
            <w:pPr>
              <w:pStyle w:val="TableParagraph"/>
              <w:spacing w:before="17"/>
              <w:ind w:left="304" w:right="273"/>
              <w:jc w:val="center"/>
              <w:rPr>
                <w:rFonts w:ascii="Arial" w:hAnsi="Arial" w:cs="Arial"/>
                <w:color w:val="FF0000"/>
                <w:sz w:val="19"/>
              </w:rPr>
            </w:pPr>
            <w:r w:rsidRPr="00045174">
              <w:rPr>
                <w:rFonts w:ascii="Arial" w:hAnsi="Arial" w:cs="Arial"/>
                <w:color w:val="FF0000"/>
                <w:w w:val="105"/>
                <w:sz w:val="19"/>
              </w:rPr>
              <w:t>Smoke and CO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14:paraId="516A8675" w14:textId="77777777" w:rsidR="00BD5E75" w:rsidRPr="00045174" w:rsidRDefault="00BD5E75" w:rsidP="00BD5E75">
            <w:pPr>
              <w:pStyle w:val="TableParagraph"/>
              <w:spacing w:before="12"/>
              <w:ind w:left="388" w:right="357"/>
              <w:jc w:val="center"/>
              <w:rPr>
                <w:rFonts w:ascii="Arial" w:hAnsi="Arial" w:cs="Arial"/>
                <w:color w:val="FF0000"/>
                <w:sz w:val="19"/>
              </w:rPr>
            </w:pPr>
            <w:r w:rsidRPr="00045174">
              <w:rPr>
                <w:rFonts w:ascii="Arial" w:hAnsi="Arial" w:cs="Arial"/>
                <w:color w:val="FF0000"/>
                <w:w w:val="105"/>
                <w:sz w:val="19"/>
              </w:rPr>
              <w:t>Smoke and CO</w:t>
            </w:r>
          </w:p>
        </w:tc>
      </w:tr>
      <w:tr w:rsidR="00BD5E75" w:rsidRPr="00045174" w14:paraId="45AB8F5A" w14:textId="77777777" w:rsidTr="00E53E2A">
        <w:trPr>
          <w:trHeight w:val="263"/>
        </w:trPr>
        <w:tc>
          <w:tcPr>
            <w:tcW w:w="3924" w:type="dxa"/>
            <w:gridSpan w:val="2"/>
            <w:tcBorders>
              <w:left w:val="single" w:sz="12" w:space="0" w:color="000000"/>
            </w:tcBorders>
          </w:tcPr>
          <w:p w14:paraId="047FE34A" w14:textId="434E85E3" w:rsidR="00BD5E75" w:rsidRPr="00045174" w:rsidRDefault="00BD5E75" w:rsidP="00BD5E75">
            <w:pPr>
              <w:pStyle w:val="TableParagraph"/>
              <w:spacing w:before="22"/>
              <w:ind w:left="105"/>
              <w:jc w:val="center"/>
              <w:rPr>
                <w:rFonts w:ascii="Arial" w:hAnsi="Arial" w:cs="Arial"/>
                <w:b/>
                <w:color w:val="2D2D2D"/>
                <w:w w:val="105"/>
              </w:rPr>
            </w:pPr>
            <w:r w:rsidRPr="00045174">
              <w:rPr>
                <w:rFonts w:ascii="Arial" w:hAnsi="Arial" w:cs="Arial"/>
                <w:b/>
                <w:color w:val="2D2D2D"/>
                <w:w w:val="105"/>
              </w:rPr>
              <w:t>Inside bedrooms</w:t>
            </w:r>
          </w:p>
          <w:p w14:paraId="393F43E8" w14:textId="77777777" w:rsidR="00BD5E75" w:rsidRPr="00045174" w:rsidRDefault="00BD5E75" w:rsidP="00BD5E75">
            <w:pPr>
              <w:pStyle w:val="TableParagraph"/>
              <w:spacing w:before="22"/>
              <w:ind w:left="10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(2 feet into room on ceiling)</w:t>
            </w:r>
          </w:p>
        </w:tc>
        <w:tc>
          <w:tcPr>
            <w:tcW w:w="1884" w:type="dxa"/>
          </w:tcPr>
          <w:p w14:paraId="43726C85" w14:textId="26838C4F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Recommended</w:t>
            </w:r>
          </w:p>
          <w:p w14:paraId="4B1CF3B2" w14:textId="0D66FFDD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1939" w:type="dxa"/>
            <w:tcBorders>
              <w:right w:val="single" w:sz="2" w:space="0" w:color="000000"/>
            </w:tcBorders>
          </w:tcPr>
          <w:p w14:paraId="70CE337B" w14:textId="77777777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Recommended</w:t>
            </w:r>
          </w:p>
          <w:p w14:paraId="30BDDA64" w14:textId="3199F1FE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2022" w:type="dxa"/>
            <w:tcBorders>
              <w:left w:val="single" w:sz="2" w:space="0" w:color="000000"/>
            </w:tcBorders>
          </w:tcPr>
          <w:p w14:paraId="7E70094A" w14:textId="77777777" w:rsidR="00BD5E75" w:rsidRPr="00045174" w:rsidRDefault="00BD5E75" w:rsidP="00BD5E75">
            <w:pPr>
              <w:pStyle w:val="TableParagraph"/>
              <w:spacing w:before="17"/>
              <w:ind w:left="736" w:right="666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1885" w:type="dxa"/>
          </w:tcPr>
          <w:p w14:paraId="2B21495B" w14:textId="77777777" w:rsidR="00BD5E75" w:rsidRPr="00045174" w:rsidRDefault="00BD5E75" w:rsidP="00BD5E75">
            <w:pPr>
              <w:pStyle w:val="TableParagraph"/>
              <w:spacing w:before="17"/>
              <w:ind w:left="295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14:paraId="3707EA12" w14:textId="77777777" w:rsidR="00BD5E75" w:rsidRPr="00045174" w:rsidRDefault="00BD5E75" w:rsidP="00BD5E75">
            <w:pPr>
              <w:pStyle w:val="TableParagraph"/>
              <w:spacing w:before="12"/>
              <w:ind w:left="379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</w:t>
            </w:r>
          </w:p>
        </w:tc>
      </w:tr>
      <w:tr w:rsidR="00BD5E75" w:rsidRPr="00045174" w14:paraId="0B417250" w14:textId="77777777" w:rsidTr="00E53E2A">
        <w:trPr>
          <w:trHeight w:val="456"/>
        </w:trPr>
        <w:tc>
          <w:tcPr>
            <w:tcW w:w="3924" w:type="dxa"/>
            <w:gridSpan w:val="2"/>
            <w:tcBorders>
              <w:left w:val="single" w:sz="12" w:space="0" w:color="000000"/>
            </w:tcBorders>
          </w:tcPr>
          <w:p w14:paraId="61A74F3A" w14:textId="77777777" w:rsidR="00BD5E75" w:rsidRPr="00045174" w:rsidRDefault="00BD5E75" w:rsidP="00BD5E75">
            <w:pPr>
              <w:pStyle w:val="TableParagraph"/>
              <w:spacing w:before="22"/>
              <w:ind w:left="106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Finished Attic (Habitable)</w:t>
            </w:r>
          </w:p>
        </w:tc>
        <w:tc>
          <w:tcPr>
            <w:tcW w:w="1884" w:type="dxa"/>
          </w:tcPr>
          <w:p w14:paraId="6A97549C" w14:textId="77777777" w:rsidR="00BD5E75" w:rsidRPr="00045174" w:rsidRDefault="00BD5E75" w:rsidP="00BD5E75">
            <w:pPr>
              <w:pStyle w:val="TableParagraph"/>
              <w:spacing w:before="22"/>
              <w:ind w:left="165" w:right="135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1939" w:type="dxa"/>
            <w:tcBorders>
              <w:right w:val="single" w:sz="2" w:space="0" w:color="000000"/>
            </w:tcBorders>
          </w:tcPr>
          <w:p w14:paraId="4A95DE21" w14:textId="77777777" w:rsidR="00BD5E75" w:rsidRPr="00045174" w:rsidRDefault="00BD5E75" w:rsidP="00BD5E75">
            <w:pPr>
              <w:pStyle w:val="TableParagraph"/>
              <w:spacing w:before="22"/>
              <w:ind w:right="311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2022" w:type="dxa"/>
            <w:tcBorders>
              <w:left w:val="single" w:sz="2" w:space="0" w:color="000000"/>
            </w:tcBorders>
          </w:tcPr>
          <w:p w14:paraId="727782AF" w14:textId="77777777" w:rsidR="00BD5E75" w:rsidRPr="00045174" w:rsidRDefault="00BD5E75" w:rsidP="00BD5E75">
            <w:pPr>
              <w:pStyle w:val="TableParagraph"/>
              <w:spacing w:before="22"/>
              <w:ind w:right="348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1885" w:type="dxa"/>
          </w:tcPr>
          <w:p w14:paraId="6DDD6696" w14:textId="77777777" w:rsidR="00BD5E75" w:rsidRPr="00045174" w:rsidRDefault="00BD5E75" w:rsidP="00BD5E75">
            <w:pPr>
              <w:pStyle w:val="TableParagraph"/>
              <w:spacing w:before="17"/>
              <w:ind w:left="304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14:paraId="61B581CD" w14:textId="77777777" w:rsidR="00BD5E75" w:rsidRPr="00045174" w:rsidRDefault="00BD5E75" w:rsidP="00BD5E75">
            <w:pPr>
              <w:pStyle w:val="TableParagraph"/>
              <w:spacing w:before="12"/>
              <w:ind w:left="388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Smoke and CO</w:t>
            </w:r>
          </w:p>
        </w:tc>
      </w:tr>
      <w:tr w:rsidR="00BD5E75" w:rsidRPr="00045174" w14:paraId="69712DA6" w14:textId="77777777" w:rsidTr="00E53E2A">
        <w:trPr>
          <w:trHeight w:val="220"/>
        </w:trPr>
        <w:tc>
          <w:tcPr>
            <w:tcW w:w="1848" w:type="dxa"/>
            <w:tcBorders>
              <w:left w:val="single" w:sz="12" w:space="0" w:color="000000"/>
              <w:bottom w:val="nil"/>
              <w:right w:val="nil"/>
            </w:tcBorders>
          </w:tcPr>
          <w:p w14:paraId="68CB1C8F" w14:textId="77777777" w:rsidR="00BD5E75" w:rsidRPr="00045174" w:rsidRDefault="00BD5E75" w:rsidP="00BD5E75">
            <w:pPr>
              <w:pStyle w:val="TableParagraph"/>
              <w:spacing w:before="17" w:line="184" w:lineRule="exact"/>
              <w:ind w:left="103"/>
              <w:jc w:val="center"/>
              <w:rPr>
                <w:rFonts w:ascii="Arial" w:hAnsi="Arial" w:cs="Arial"/>
                <w:color w:val="2D2D2D"/>
                <w:w w:val="105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Gara</w:t>
            </w:r>
            <w:r w:rsidRPr="00045174">
              <w:rPr>
                <w:rFonts w:ascii="Arial" w:hAnsi="Arial" w:cs="Arial"/>
                <w:color w:val="5D5D5D"/>
                <w:w w:val="105"/>
                <w:sz w:val="19"/>
              </w:rPr>
              <w:t>g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e (Attached)</w:t>
            </w:r>
          </w:p>
        </w:tc>
        <w:tc>
          <w:tcPr>
            <w:tcW w:w="2076" w:type="dxa"/>
            <w:tcBorders>
              <w:left w:val="nil"/>
            </w:tcBorders>
          </w:tcPr>
          <w:p w14:paraId="53138E50" w14:textId="77777777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4" w:type="dxa"/>
          </w:tcPr>
          <w:p w14:paraId="30477046" w14:textId="77777777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9" w:type="dxa"/>
            <w:tcBorders>
              <w:right w:val="single" w:sz="2" w:space="0" w:color="000000"/>
            </w:tcBorders>
          </w:tcPr>
          <w:p w14:paraId="3FAB05C5" w14:textId="77777777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022" w:type="dxa"/>
            <w:tcBorders>
              <w:left w:val="single" w:sz="2" w:space="0" w:color="000000"/>
            </w:tcBorders>
          </w:tcPr>
          <w:p w14:paraId="1F093654" w14:textId="77777777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5" w:type="dxa"/>
          </w:tcPr>
          <w:p w14:paraId="3F75ED3D" w14:textId="77777777" w:rsidR="00BD5E75" w:rsidRPr="00045174" w:rsidRDefault="00BD5E75" w:rsidP="00BD5E75">
            <w:pPr>
              <w:pStyle w:val="TableParagraph"/>
              <w:spacing w:before="12" w:line="188" w:lineRule="exact"/>
              <w:ind w:left="296" w:right="273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Heat Detector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14:paraId="2A1B03E5" w14:textId="77777777" w:rsidR="00BD5E75" w:rsidRPr="00045174" w:rsidRDefault="00BD5E75" w:rsidP="00BD5E75">
            <w:pPr>
              <w:pStyle w:val="TableParagraph"/>
              <w:spacing w:before="7" w:line="193" w:lineRule="exact"/>
              <w:ind w:left="378" w:right="357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Heat Detector</w:t>
            </w:r>
          </w:p>
        </w:tc>
      </w:tr>
      <w:tr w:rsidR="00BD5E75" w:rsidRPr="00045174" w14:paraId="41779ADD" w14:textId="77777777" w:rsidTr="00E53E2A">
        <w:trPr>
          <w:trHeight w:val="235"/>
        </w:trPr>
        <w:tc>
          <w:tcPr>
            <w:tcW w:w="14670" w:type="dxa"/>
            <w:gridSpan w:val="7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5F121C1" w14:textId="2DB47040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45174">
              <w:rPr>
                <w:rFonts w:ascii="Arial" w:hAnsi="Arial" w:cs="Arial"/>
                <w:b/>
                <w:bCs/>
                <w:sz w:val="16"/>
              </w:rPr>
              <w:t>3-5 Family homes must have hard-wired interconnected smoke detectors in the common areas (front halls, rear halls and basements)</w:t>
            </w:r>
          </w:p>
          <w:p w14:paraId="7EA8CAE4" w14:textId="1F211B7E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45174">
              <w:rPr>
                <w:rFonts w:ascii="Arial" w:hAnsi="Arial" w:cs="Arial"/>
                <w:b/>
                <w:bCs/>
                <w:sz w:val="16"/>
              </w:rPr>
              <w:t>6-12 units same as above, also a UL rated fire alarm panel with outside strobe on front of the building</w:t>
            </w:r>
          </w:p>
          <w:p w14:paraId="2C7C8E9B" w14:textId="77777777" w:rsidR="00BD5E75" w:rsidRPr="00045174" w:rsidRDefault="00BD5E75" w:rsidP="00BD5E7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45174">
              <w:rPr>
                <w:rFonts w:ascii="Arial" w:hAnsi="Arial" w:cs="Arial"/>
                <w:b/>
                <w:bCs/>
                <w:sz w:val="16"/>
              </w:rPr>
              <w:t>13 or more units as above, with the system being monitored by a UL listed monitoring company.</w:t>
            </w:r>
          </w:p>
        </w:tc>
      </w:tr>
      <w:tr w:rsidR="00BD5E75" w:rsidRPr="00045174" w14:paraId="63F94651" w14:textId="77777777" w:rsidTr="00E53E2A">
        <w:trPr>
          <w:trHeight w:val="239"/>
        </w:trPr>
        <w:tc>
          <w:tcPr>
            <w:tcW w:w="1467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7EF354F9" w14:textId="77777777" w:rsidR="00BD5E75" w:rsidRPr="00045174" w:rsidRDefault="00BD5E75" w:rsidP="00BD5E75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20" w:lineRule="exact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A Dual Detector consists of one detector with both </w:t>
            </w:r>
            <w:r w:rsidRPr="00045174">
              <w:rPr>
                <w:rFonts w:ascii="Arial" w:hAnsi="Arial" w:cs="Arial"/>
                <w:color w:val="5D5D5D"/>
                <w:w w:val="105"/>
                <w:sz w:val="19"/>
              </w:rPr>
              <w:t>p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hotoelectric and ionization technolo</w:t>
            </w:r>
            <w:r w:rsidRPr="00045174">
              <w:rPr>
                <w:rFonts w:ascii="Arial" w:hAnsi="Arial" w:cs="Arial"/>
                <w:color w:val="707070"/>
                <w:w w:val="105"/>
                <w:sz w:val="19"/>
              </w:rPr>
              <w:t>gy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 </w:t>
            </w:r>
          </w:p>
          <w:p w14:paraId="580FE272" w14:textId="77777777" w:rsidR="00BD5E75" w:rsidRPr="00045174" w:rsidRDefault="00BD5E75" w:rsidP="00BD5E75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20" w:lineRule="exact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lastRenderedPageBreak/>
              <w:t>Low Volta</w:t>
            </w:r>
            <w:r w:rsidRPr="00045174">
              <w:rPr>
                <w:rFonts w:ascii="Arial" w:hAnsi="Arial" w:cs="Arial"/>
                <w:color w:val="707070"/>
                <w:w w:val="105"/>
                <w:sz w:val="19"/>
              </w:rPr>
              <w:t>g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e fire warnin</w:t>
            </w:r>
            <w:r w:rsidRPr="00045174">
              <w:rPr>
                <w:rFonts w:ascii="Arial" w:hAnsi="Arial" w:cs="Arial"/>
                <w:color w:val="707070"/>
                <w:w w:val="105"/>
                <w:sz w:val="19"/>
              </w:rPr>
              <w:t xml:space="preserve">g 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</w:t>
            </w:r>
            <w:r w:rsidRPr="00045174">
              <w:rPr>
                <w:rFonts w:ascii="Arial" w:hAnsi="Arial" w:cs="Arial"/>
                <w:color w:val="707070"/>
                <w:w w:val="105"/>
                <w:sz w:val="19"/>
              </w:rPr>
              <w:t>y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stems are exem</w:t>
            </w:r>
            <w:r w:rsidRPr="00045174">
              <w:rPr>
                <w:rFonts w:ascii="Arial" w:hAnsi="Arial" w:cs="Arial"/>
                <w:color w:val="5D5D5D"/>
                <w:w w:val="105"/>
                <w:sz w:val="19"/>
              </w:rPr>
              <w:t>p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t from the dual detector technolo</w:t>
            </w:r>
            <w:r w:rsidRPr="00045174">
              <w:rPr>
                <w:rFonts w:ascii="Arial" w:hAnsi="Arial" w:cs="Arial"/>
                <w:color w:val="707070"/>
                <w:w w:val="105"/>
                <w:sz w:val="19"/>
              </w:rPr>
              <w:t>gy</w:t>
            </w:r>
            <w:r w:rsidRPr="00045174">
              <w:rPr>
                <w:rFonts w:ascii="Arial" w:hAnsi="Arial" w:cs="Arial"/>
                <w:color w:val="707070"/>
                <w:spacing w:val="-40"/>
                <w:w w:val="105"/>
                <w:sz w:val="19"/>
              </w:rPr>
              <w:t xml:space="preserve"> </w:t>
            </w:r>
            <w:r w:rsidRPr="00045174">
              <w:rPr>
                <w:rFonts w:ascii="Arial" w:hAnsi="Arial" w:cs="Arial"/>
                <w:color w:val="2D2D2D"/>
                <w:spacing w:val="2"/>
                <w:w w:val="105"/>
                <w:sz w:val="19"/>
              </w:rPr>
              <w:t>re</w:t>
            </w:r>
            <w:r w:rsidRPr="00045174">
              <w:rPr>
                <w:rFonts w:ascii="Arial" w:hAnsi="Arial" w:cs="Arial"/>
                <w:color w:val="5D5D5D"/>
                <w:spacing w:val="2"/>
                <w:w w:val="105"/>
                <w:sz w:val="19"/>
              </w:rPr>
              <w:t>q</w:t>
            </w:r>
            <w:r w:rsidRPr="00045174">
              <w:rPr>
                <w:rFonts w:ascii="Arial" w:hAnsi="Arial" w:cs="Arial"/>
                <w:color w:val="2D2D2D"/>
                <w:spacing w:val="2"/>
                <w:w w:val="105"/>
                <w:sz w:val="19"/>
              </w:rPr>
              <w:t>uirement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 </w:t>
            </w:r>
          </w:p>
          <w:p w14:paraId="746F1158" w14:textId="77777777" w:rsidR="00BD5E75" w:rsidRPr="00045174" w:rsidRDefault="00BD5E75" w:rsidP="00BD5E75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20" w:lineRule="exact"/>
              <w:jc w:val="center"/>
              <w:rPr>
                <w:rFonts w:ascii="Arial" w:hAnsi="Arial" w:cs="Arial"/>
                <w:sz w:val="19"/>
              </w:rPr>
            </w:pP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 xml:space="preserve">Combination Smoke and Carbon Monoxide Alarms </w:t>
            </w:r>
            <w:r w:rsidRPr="00045174">
              <w:rPr>
                <w:rFonts w:ascii="Arial" w:hAnsi="Arial" w:cs="Arial"/>
                <w:b/>
                <w:color w:val="2D2D2D"/>
                <w:w w:val="105"/>
                <w:sz w:val="19"/>
              </w:rPr>
              <w:t xml:space="preserve">MUST 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have a Voice</w:t>
            </w:r>
            <w:r w:rsidRPr="00045174">
              <w:rPr>
                <w:rFonts w:ascii="Arial" w:hAnsi="Arial" w:cs="Arial"/>
                <w:color w:val="2D2D2D"/>
                <w:spacing w:val="18"/>
                <w:w w:val="105"/>
                <w:sz w:val="19"/>
              </w:rPr>
              <w:t xml:space="preserve"> </w:t>
            </w:r>
            <w:r w:rsidRPr="00045174">
              <w:rPr>
                <w:rFonts w:ascii="Arial" w:hAnsi="Arial" w:cs="Arial"/>
                <w:color w:val="2D2D2D"/>
                <w:w w:val="105"/>
                <w:sz w:val="19"/>
              </w:rPr>
              <w:t>Feature</w:t>
            </w:r>
          </w:p>
        </w:tc>
      </w:tr>
    </w:tbl>
    <w:p w14:paraId="0FE3DC4D" w14:textId="77777777" w:rsidR="006D6BCA" w:rsidRDefault="006D6BCA" w:rsidP="00E53E2A">
      <w:pPr>
        <w:jc w:val="center"/>
        <w:rPr>
          <w:sz w:val="2"/>
          <w:szCs w:val="2"/>
        </w:rPr>
      </w:pPr>
    </w:p>
    <w:sectPr w:rsidR="006D6BCA" w:rsidSect="00442E01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50C0"/>
    <w:multiLevelType w:val="hybridMultilevel"/>
    <w:tmpl w:val="55F61F16"/>
    <w:lvl w:ilvl="0" w:tplc="1604195A">
      <w:numFmt w:val="bullet"/>
      <w:lvlText w:val="•"/>
      <w:lvlJc w:val="left"/>
      <w:pPr>
        <w:ind w:left="822" w:hanging="368"/>
      </w:pPr>
      <w:rPr>
        <w:rFonts w:ascii="Arial" w:eastAsia="Arial" w:hAnsi="Arial" w:cs="Arial" w:hint="default"/>
        <w:color w:val="2D2D2D"/>
        <w:w w:val="108"/>
        <w:position w:val="-4"/>
        <w:sz w:val="30"/>
        <w:szCs w:val="30"/>
      </w:rPr>
    </w:lvl>
    <w:lvl w:ilvl="1" w:tplc="D5162C88">
      <w:numFmt w:val="bullet"/>
      <w:lvlText w:val="•"/>
      <w:lvlJc w:val="left"/>
      <w:pPr>
        <w:ind w:left="2121" w:hanging="368"/>
      </w:pPr>
      <w:rPr>
        <w:rFonts w:hint="default"/>
      </w:rPr>
    </w:lvl>
    <w:lvl w:ilvl="2" w:tplc="D9E84FBE">
      <w:numFmt w:val="bullet"/>
      <w:lvlText w:val="•"/>
      <w:lvlJc w:val="left"/>
      <w:pPr>
        <w:ind w:left="3422" w:hanging="368"/>
      </w:pPr>
      <w:rPr>
        <w:rFonts w:hint="default"/>
      </w:rPr>
    </w:lvl>
    <w:lvl w:ilvl="3" w:tplc="81503B02">
      <w:numFmt w:val="bullet"/>
      <w:lvlText w:val="•"/>
      <w:lvlJc w:val="left"/>
      <w:pPr>
        <w:ind w:left="4724" w:hanging="368"/>
      </w:pPr>
      <w:rPr>
        <w:rFonts w:hint="default"/>
      </w:rPr>
    </w:lvl>
    <w:lvl w:ilvl="4" w:tplc="29808CE4">
      <w:numFmt w:val="bullet"/>
      <w:lvlText w:val="•"/>
      <w:lvlJc w:val="left"/>
      <w:pPr>
        <w:ind w:left="6025" w:hanging="368"/>
      </w:pPr>
      <w:rPr>
        <w:rFonts w:hint="default"/>
      </w:rPr>
    </w:lvl>
    <w:lvl w:ilvl="5" w:tplc="6F4AF4EC">
      <w:numFmt w:val="bullet"/>
      <w:lvlText w:val="•"/>
      <w:lvlJc w:val="left"/>
      <w:pPr>
        <w:ind w:left="7327" w:hanging="368"/>
      </w:pPr>
      <w:rPr>
        <w:rFonts w:hint="default"/>
      </w:rPr>
    </w:lvl>
    <w:lvl w:ilvl="6" w:tplc="B9323A56">
      <w:numFmt w:val="bullet"/>
      <w:lvlText w:val="•"/>
      <w:lvlJc w:val="left"/>
      <w:pPr>
        <w:ind w:left="8628" w:hanging="368"/>
      </w:pPr>
      <w:rPr>
        <w:rFonts w:hint="default"/>
      </w:rPr>
    </w:lvl>
    <w:lvl w:ilvl="7" w:tplc="3F365808">
      <w:numFmt w:val="bullet"/>
      <w:lvlText w:val="•"/>
      <w:lvlJc w:val="left"/>
      <w:pPr>
        <w:ind w:left="9929" w:hanging="368"/>
      </w:pPr>
      <w:rPr>
        <w:rFonts w:hint="default"/>
      </w:rPr>
    </w:lvl>
    <w:lvl w:ilvl="8" w:tplc="B906AB60">
      <w:numFmt w:val="bullet"/>
      <w:lvlText w:val="•"/>
      <w:lvlJc w:val="left"/>
      <w:pPr>
        <w:ind w:left="11231" w:hanging="368"/>
      </w:pPr>
      <w:rPr>
        <w:rFonts w:hint="default"/>
      </w:rPr>
    </w:lvl>
  </w:abstractNum>
  <w:abstractNum w:abstractNumId="1" w15:restartNumberingAfterBreak="0">
    <w:nsid w:val="40C74B0B"/>
    <w:multiLevelType w:val="hybridMultilevel"/>
    <w:tmpl w:val="5DB8AFCE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 w15:restartNumberingAfterBreak="0">
    <w:nsid w:val="62523AA1"/>
    <w:multiLevelType w:val="hybridMultilevel"/>
    <w:tmpl w:val="F7BECF4E"/>
    <w:lvl w:ilvl="0" w:tplc="7DA6AEE0">
      <w:numFmt w:val="bullet"/>
      <w:lvlText w:val="•"/>
      <w:lvlJc w:val="left"/>
      <w:pPr>
        <w:ind w:left="818" w:hanging="370"/>
      </w:pPr>
      <w:rPr>
        <w:rFonts w:ascii="Arial" w:eastAsia="Arial" w:hAnsi="Arial" w:cs="Arial" w:hint="default"/>
        <w:color w:val="2D2D2D"/>
        <w:w w:val="108"/>
        <w:position w:val="-4"/>
        <w:sz w:val="30"/>
        <w:szCs w:val="30"/>
      </w:rPr>
    </w:lvl>
    <w:lvl w:ilvl="1" w:tplc="336ABC86">
      <w:numFmt w:val="bullet"/>
      <w:lvlText w:val="•"/>
      <w:lvlJc w:val="left"/>
      <w:pPr>
        <w:ind w:left="2121" w:hanging="370"/>
      </w:pPr>
      <w:rPr>
        <w:rFonts w:hint="default"/>
      </w:rPr>
    </w:lvl>
    <w:lvl w:ilvl="2" w:tplc="DEF26956">
      <w:numFmt w:val="bullet"/>
      <w:lvlText w:val="•"/>
      <w:lvlJc w:val="left"/>
      <w:pPr>
        <w:ind w:left="3422" w:hanging="370"/>
      </w:pPr>
      <w:rPr>
        <w:rFonts w:hint="default"/>
      </w:rPr>
    </w:lvl>
    <w:lvl w:ilvl="3" w:tplc="86D06748">
      <w:numFmt w:val="bullet"/>
      <w:lvlText w:val="•"/>
      <w:lvlJc w:val="left"/>
      <w:pPr>
        <w:ind w:left="4724" w:hanging="370"/>
      </w:pPr>
      <w:rPr>
        <w:rFonts w:hint="default"/>
      </w:rPr>
    </w:lvl>
    <w:lvl w:ilvl="4" w:tplc="A956E25C">
      <w:numFmt w:val="bullet"/>
      <w:lvlText w:val="•"/>
      <w:lvlJc w:val="left"/>
      <w:pPr>
        <w:ind w:left="6025" w:hanging="370"/>
      </w:pPr>
      <w:rPr>
        <w:rFonts w:hint="default"/>
      </w:rPr>
    </w:lvl>
    <w:lvl w:ilvl="5" w:tplc="A7C247AA">
      <w:numFmt w:val="bullet"/>
      <w:lvlText w:val="•"/>
      <w:lvlJc w:val="left"/>
      <w:pPr>
        <w:ind w:left="7327" w:hanging="370"/>
      </w:pPr>
      <w:rPr>
        <w:rFonts w:hint="default"/>
      </w:rPr>
    </w:lvl>
    <w:lvl w:ilvl="6" w:tplc="DAD0E57E">
      <w:numFmt w:val="bullet"/>
      <w:lvlText w:val="•"/>
      <w:lvlJc w:val="left"/>
      <w:pPr>
        <w:ind w:left="8628" w:hanging="370"/>
      </w:pPr>
      <w:rPr>
        <w:rFonts w:hint="default"/>
      </w:rPr>
    </w:lvl>
    <w:lvl w:ilvl="7" w:tplc="A6AA31E6">
      <w:numFmt w:val="bullet"/>
      <w:lvlText w:val="•"/>
      <w:lvlJc w:val="left"/>
      <w:pPr>
        <w:ind w:left="9929" w:hanging="370"/>
      </w:pPr>
      <w:rPr>
        <w:rFonts w:hint="default"/>
      </w:rPr>
    </w:lvl>
    <w:lvl w:ilvl="8" w:tplc="AA1EBF22">
      <w:numFmt w:val="bullet"/>
      <w:lvlText w:val="•"/>
      <w:lvlJc w:val="left"/>
      <w:pPr>
        <w:ind w:left="11231" w:hanging="370"/>
      </w:pPr>
      <w:rPr>
        <w:rFonts w:hint="default"/>
      </w:rPr>
    </w:lvl>
  </w:abstractNum>
  <w:abstractNum w:abstractNumId="3" w15:restartNumberingAfterBreak="0">
    <w:nsid w:val="76766283"/>
    <w:multiLevelType w:val="hybridMultilevel"/>
    <w:tmpl w:val="A10AA426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CA"/>
    <w:rsid w:val="00045174"/>
    <w:rsid w:val="000C2F9C"/>
    <w:rsid w:val="002A50A0"/>
    <w:rsid w:val="00321E95"/>
    <w:rsid w:val="00432DAC"/>
    <w:rsid w:val="00442E01"/>
    <w:rsid w:val="004B1ECC"/>
    <w:rsid w:val="005117F4"/>
    <w:rsid w:val="006209AC"/>
    <w:rsid w:val="006604A3"/>
    <w:rsid w:val="006D6BCA"/>
    <w:rsid w:val="006E5977"/>
    <w:rsid w:val="007B3126"/>
    <w:rsid w:val="0082757F"/>
    <w:rsid w:val="00BB2584"/>
    <w:rsid w:val="00BD5E75"/>
    <w:rsid w:val="00BF46F7"/>
    <w:rsid w:val="00C4414B"/>
    <w:rsid w:val="00C63950"/>
    <w:rsid w:val="00D13516"/>
    <w:rsid w:val="00E51965"/>
    <w:rsid w:val="00E53E2A"/>
    <w:rsid w:val="00F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828A"/>
  <w15:docId w15:val="{94029414-E4F1-4D1C-9EC1-C2E33B0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5CE6-6A8F-4A5E-AE94-9BB6B67C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SKM_C36819050614220</vt:lpstr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SKM_C36819050614220</dc:title>
  <dc:creator>Scott Dalrymple</dc:creator>
  <cp:lastModifiedBy>Scott Dalrymple</cp:lastModifiedBy>
  <cp:revision>2</cp:revision>
  <cp:lastPrinted>2021-04-06T12:45:00Z</cp:lastPrinted>
  <dcterms:created xsi:type="dcterms:W3CDTF">2021-04-28T13:11:00Z</dcterms:created>
  <dcterms:modified xsi:type="dcterms:W3CDTF">2021-04-28T13:11:00Z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KM_C368</vt:lpwstr>
  </property>
  <property fmtid="{D5CDD505-2E9C-101B-9397-08002B2CF9AE}" pid="4" name="LastSaved">
    <vt:filetime>2019-05-06T00:00:00Z</vt:filetime>
  </property>
</Properties>
</file>